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331" w:rsidRPr="00A47F05" w:rsidRDefault="003F6F15">
      <w:pPr>
        <w:spacing w:after="0" w:line="408" w:lineRule="auto"/>
        <w:ind w:left="120"/>
        <w:jc w:val="center"/>
        <w:rPr>
          <w:lang w:val="ru-RU"/>
        </w:rPr>
      </w:pPr>
      <w:bookmarkStart w:id="0" w:name="block-18527049"/>
      <w:r w:rsidRPr="00A47F0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36331" w:rsidRPr="00A47F05" w:rsidRDefault="003F6F15">
      <w:pPr>
        <w:spacing w:after="0" w:line="408" w:lineRule="auto"/>
        <w:ind w:left="120"/>
        <w:jc w:val="center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26412a7-2759-4e4f-bde6-d270fe4a688f"/>
      <w:r w:rsidRPr="00A47F0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47F05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36331" w:rsidRPr="00A47F05" w:rsidRDefault="003F6F15">
      <w:pPr>
        <w:spacing w:after="0" w:line="408" w:lineRule="auto"/>
        <w:ind w:left="120"/>
        <w:jc w:val="center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36dcea1-2d9e-4c3b-8c18-19bdf8f2b14a"/>
      <w:r w:rsidRPr="00A47F05">
        <w:rPr>
          <w:rFonts w:ascii="Times New Roman" w:hAnsi="Times New Roman"/>
          <w:b/>
          <w:color w:val="000000"/>
          <w:sz w:val="28"/>
          <w:lang w:val="ru-RU"/>
        </w:rPr>
        <w:t>Муниципальное образование городской округ Саранск</w:t>
      </w:r>
      <w:bookmarkEnd w:id="2"/>
      <w:r w:rsidRPr="00A47F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7F05">
        <w:rPr>
          <w:rFonts w:ascii="Times New Roman" w:hAnsi="Times New Roman"/>
          <w:color w:val="000000"/>
          <w:sz w:val="28"/>
          <w:lang w:val="ru-RU"/>
        </w:rPr>
        <w:t>​</w:t>
      </w:r>
    </w:p>
    <w:p w:rsidR="00436331" w:rsidRDefault="003F6F1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Средняя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№28"</w:t>
      </w:r>
    </w:p>
    <w:p w:rsidR="00436331" w:rsidRDefault="00436331">
      <w:pPr>
        <w:spacing w:after="0"/>
        <w:ind w:left="120"/>
      </w:pPr>
    </w:p>
    <w:p w:rsidR="00436331" w:rsidRDefault="00436331">
      <w:pPr>
        <w:spacing w:after="0"/>
        <w:ind w:left="120"/>
      </w:pPr>
    </w:p>
    <w:p w:rsidR="00436331" w:rsidRDefault="00436331">
      <w:pPr>
        <w:spacing w:after="0"/>
        <w:ind w:left="120"/>
      </w:pPr>
    </w:p>
    <w:p w:rsidR="00436331" w:rsidRDefault="0043633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95DF2" w:rsidTr="000D4161">
        <w:tc>
          <w:tcPr>
            <w:tcW w:w="3114" w:type="dxa"/>
          </w:tcPr>
          <w:p w:rsidR="00C53FFE" w:rsidRPr="0040209D" w:rsidRDefault="003F6F1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F6F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 на заседании МО иностранных языков</w:t>
            </w:r>
          </w:p>
          <w:p w:rsidR="004E6975" w:rsidRDefault="003F6F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6F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Г. Н.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Шепыкина</w:t>
            </w:r>
            <w:proofErr w:type="spellEnd"/>
          </w:p>
          <w:p w:rsidR="004E6975" w:rsidRDefault="003F6F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№69/5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47F0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19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F6F1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F6F1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3F6F1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F6F1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О. В.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Кочеваткина</w:t>
            </w:r>
            <w:proofErr w:type="spellEnd"/>
          </w:p>
          <w:p w:rsidR="004E6975" w:rsidRDefault="003F6F1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№69/5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19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F6F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F6F1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F6F1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F6F1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 А. Ермилова</w:t>
            </w:r>
          </w:p>
          <w:p w:rsidR="000E6D86" w:rsidRDefault="003F6F1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№69/5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19C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36331" w:rsidRPr="00A47F05" w:rsidRDefault="00436331">
      <w:pPr>
        <w:spacing w:after="0"/>
        <w:ind w:left="120"/>
        <w:rPr>
          <w:lang w:val="ru-RU"/>
        </w:rPr>
      </w:pPr>
    </w:p>
    <w:p w:rsidR="00436331" w:rsidRPr="00A47F05" w:rsidRDefault="003F6F15">
      <w:pPr>
        <w:spacing w:after="0"/>
        <w:ind w:left="120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‌</w:t>
      </w:r>
    </w:p>
    <w:p w:rsidR="00436331" w:rsidRPr="00A47F05" w:rsidRDefault="00436331">
      <w:pPr>
        <w:spacing w:after="0"/>
        <w:ind w:left="120"/>
        <w:rPr>
          <w:lang w:val="ru-RU"/>
        </w:rPr>
      </w:pPr>
    </w:p>
    <w:p w:rsidR="00436331" w:rsidRPr="00A47F05" w:rsidRDefault="00436331">
      <w:pPr>
        <w:spacing w:after="0"/>
        <w:ind w:left="120"/>
        <w:rPr>
          <w:lang w:val="ru-RU"/>
        </w:rPr>
      </w:pPr>
    </w:p>
    <w:p w:rsidR="00436331" w:rsidRPr="00A47F05" w:rsidRDefault="00436331">
      <w:pPr>
        <w:spacing w:after="0"/>
        <w:ind w:left="120"/>
        <w:rPr>
          <w:lang w:val="ru-RU"/>
        </w:rPr>
      </w:pPr>
    </w:p>
    <w:p w:rsidR="00436331" w:rsidRPr="00A47F05" w:rsidRDefault="003F6F15">
      <w:pPr>
        <w:spacing w:after="0" w:line="408" w:lineRule="auto"/>
        <w:ind w:left="120"/>
        <w:jc w:val="center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36331" w:rsidRPr="00A47F05" w:rsidRDefault="003F6F15">
      <w:pPr>
        <w:spacing w:after="0" w:line="408" w:lineRule="auto"/>
        <w:ind w:left="120"/>
        <w:jc w:val="center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2481862)</w:t>
      </w: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3F6F15">
      <w:pPr>
        <w:spacing w:after="0" w:line="408" w:lineRule="auto"/>
        <w:ind w:left="120"/>
        <w:jc w:val="center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(английский) язык»</w:t>
      </w:r>
    </w:p>
    <w:p w:rsidR="00436331" w:rsidRPr="00A47F05" w:rsidRDefault="003F6F15">
      <w:pPr>
        <w:spacing w:after="0" w:line="408" w:lineRule="auto"/>
        <w:ind w:left="120"/>
        <w:jc w:val="center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436331">
      <w:pPr>
        <w:spacing w:after="0"/>
        <w:ind w:left="120"/>
        <w:jc w:val="center"/>
        <w:rPr>
          <w:lang w:val="ru-RU"/>
        </w:rPr>
      </w:pPr>
    </w:p>
    <w:p w:rsidR="00436331" w:rsidRPr="00A47F05" w:rsidRDefault="003F6F15" w:rsidP="00A47F05">
      <w:pPr>
        <w:spacing w:after="0"/>
        <w:jc w:val="center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2ca4b822-b41b-4bca-a0ae-e8dae98d20bd"/>
      <w:r w:rsidRPr="00A47F05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A47F05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7890e0d-bf7f-43fe-815c-7a678ee14218"/>
      <w:r w:rsidRPr="00A47F05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A47F05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47F05">
        <w:rPr>
          <w:rFonts w:ascii="Times New Roman" w:hAnsi="Times New Roman"/>
          <w:color w:val="000000"/>
          <w:sz w:val="28"/>
          <w:lang w:val="ru-RU"/>
        </w:rPr>
        <w:t>​</w:t>
      </w:r>
    </w:p>
    <w:p w:rsidR="00436331" w:rsidRPr="00A47F05" w:rsidRDefault="00436331">
      <w:pPr>
        <w:rPr>
          <w:lang w:val="ru-RU"/>
        </w:rPr>
        <w:sectPr w:rsidR="00436331" w:rsidRPr="00A47F05">
          <w:pgSz w:w="11906" w:h="16383"/>
          <w:pgMar w:top="1134" w:right="850" w:bottom="1134" w:left="1701" w:header="720" w:footer="720" w:gutter="0"/>
          <w:cols w:space="720"/>
        </w:sect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bookmarkStart w:id="5" w:name="block-18527050"/>
      <w:bookmarkEnd w:id="0"/>
      <w:r w:rsidRPr="00A47F0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разработана с целью оказания методической помощи учителю в создании рабочей программы по 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инвариантную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часть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содержания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иностранному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английскому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языку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Программа 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Построение программы 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обучения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Цели иноязычного образования формулируются на ценностном, когнитивном и прагматическом уровнях и воплощаются в личностных,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, чтении, письме);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Основными подходами к обучению иностранному (английскому) языку признаются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компетентностный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, системно-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, межкультурный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(дифференциация, индивидуализация, </w:t>
      </w: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6aa83e48-2cda-48be-be58-b7f32ebffe8c"/>
      <w:r w:rsidRPr="00A47F0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).</w:t>
      </w:r>
      <w:bookmarkEnd w:id="6"/>
      <w:r w:rsidRPr="00A47F0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</w:p>
    <w:p w:rsidR="00436331" w:rsidRPr="00A47F05" w:rsidRDefault="00436331">
      <w:pPr>
        <w:rPr>
          <w:lang w:val="ru-RU"/>
        </w:rPr>
        <w:sectPr w:rsidR="00436331" w:rsidRPr="00A47F05">
          <w:pgSz w:w="11906" w:h="16383"/>
          <w:pgMar w:top="1134" w:right="850" w:bottom="1134" w:left="1701" w:header="720" w:footer="720" w:gutter="0"/>
          <w:cols w:space="720"/>
        </w:sect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bookmarkStart w:id="7" w:name="block-18527051"/>
      <w:bookmarkEnd w:id="5"/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47F0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спорт).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образования: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ключевых слов и (или) иллюстраций, фотографий с соблюдением норм речевого этикета, принятых в стране (странах) изучаемого языка.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начального общего образования: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с использованием ключевых слов, вопросов, плана и (или) иллюстраций, фотографий.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7F05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proofErr w:type="spellEnd"/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на базе умений, сформированных на уровне начального общего образования: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использованием и без использования иллюстраций.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Тексты для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 (текстов) для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– до 1 минуты.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текстов (таблиц) и понимание представленной в них информации.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текст (таблица).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180–200 слов.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Различение на слух,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правилам чтения.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рассказ, отрывок из статьи научно-популярного характера, сообщение информационного характера.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лексических единиц продуктивного минимума).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A47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A47F05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A47F05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A47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A47F05">
        <w:rPr>
          <w:rFonts w:ascii="Times New Roman" w:hAnsi="Times New Roman"/>
          <w:color w:val="000000"/>
          <w:sz w:val="28"/>
          <w:lang w:val="ru-RU"/>
        </w:rPr>
        <w:t>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A47F05">
        <w:rPr>
          <w:rFonts w:ascii="Times New Roman" w:hAnsi="Times New Roman"/>
          <w:color w:val="000000"/>
          <w:sz w:val="28"/>
          <w:lang w:val="ru-RU"/>
        </w:rPr>
        <w:t>),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A47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A47F05">
        <w:rPr>
          <w:rFonts w:ascii="Times New Roman" w:hAnsi="Times New Roman"/>
          <w:color w:val="000000"/>
          <w:sz w:val="28"/>
          <w:lang w:val="ru-RU"/>
        </w:rPr>
        <w:t>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A47F05">
        <w:rPr>
          <w:rFonts w:ascii="Times New Roman" w:hAnsi="Times New Roman"/>
          <w:color w:val="000000"/>
          <w:sz w:val="28"/>
          <w:lang w:val="ru-RU"/>
        </w:rPr>
        <w:t>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A47F05">
        <w:rPr>
          <w:rFonts w:ascii="Times New Roman" w:hAnsi="Times New Roman"/>
          <w:color w:val="000000"/>
          <w:sz w:val="28"/>
          <w:lang w:val="ru-RU"/>
        </w:rPr>
        <w:t>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A47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7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7F05">
        <w:rPr>
          <w:rFonts w:ascii="Times New Roman" w:hAnsi="Times New Roman"/>
          <w:color w:val="000000"/>
          <w:sz w:val="28"/>
          <w:lang w:val="ru-RU"/>
        </w:rPr>
        <w:t>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английском языке;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языковой, в том числе контекстуальной, догадки.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436331">
      <w:pPr>
        <w:rPr>
          <w:lang w:val="ru-RU"/>
        </w:rPr>
        <w:sectPr w:rsidR="00436331" w:rsidRPr="00A47F05">
          <w:pgSz w:w="11906" w:h="16383"/>
          <w:pgMar w:top="1134" w:right="850" w:bottom="1134" w:left="1701" w:header="720" w:footer="720" w:gutter="0"/>
          <w:cols w:space="720"/>
        </w:sect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bookmarkStart w:id="8" w:name="block-18527052"/>
      <w:bookmarkEnd w:id="7"/>
      <w:r w:rsidRPr="00A47F0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(АНГЛИЙСКОМУ) ЯЗЫКУ НА УРОВНЕ ОСНОВНОГО ОБЩЕГО ОБРАЗОВАНИЯ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436331" w:rsidRDefault="003F6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гражданского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36331" w:rsidRPr="00A47F05" w:rsidRDefault="003F6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организации, местного сообщества, родного края, страны;</w:t>
      </w:r>
    </w:p>
    <w:p w:rsidR="00436331" w:rsidRPr="00A47F05" w:rsidRDefault="003F6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436331" w:rsidRPr="00A47F05" w:rsidRDefault="003F6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436331" w:rsidRPr="00A47F05" w:rsidRDefault="003F6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36331" w:rsidRPr="00A47F05" w:rsidRDefault="003F6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436331" w:rsidRPr="00A47F05" w:rsidRDefault="003F6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:rsidR="00436331" w:rsidRPr="00A47F05" w:rsidRDefault="003F6F1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ней).</w:t>
      </w:r>
    </w:p>
    <w:p w:rsidR="00436331" w:rsidRDefault="003F6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родного языка, истории, культуры Российской Федерации, своего края, народов России;</w:t>
      </w:r>
    </w:p>
    <w:p w:rsidR="00436331" w:rsidRPr="00A47F05" w:rsidRDefault="003F6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36331" w:rsidRPr="00A47F05" w:rsidRDefault="003F6F1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436331" w:rsidRDefault="003F6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436331" w:rsidRPr="00A47F05" w:rsidRDefault="003F6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436331" w:rsidRPr="00A47F05" w:rsidRDefault="003F6F1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36331" w:rsidRDefault="003F6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:rsidR="00436331" w:rsidRPr="00A47F05" w:rsidRDefault="003F6F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коммуникации и самовыражения;</w:t>
      </w:r>
    </w:p>
    <w:p w:rsidR="00436331" w:rsidRPr="00A47F05" w:rsidRDefault="003F6F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436331" w:rsidRPr="00A47F05" w:rsidRDefault="003F6F1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7F0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36331" w:rsidRDefault="003F6F15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осознание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жизни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331" w:rsidRPr="00A47F05" w:rsidRDefault="003F6F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436331" w:rsidRPr="00A47F05" w:rsidRDefault="003F6F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436331" w:rsidRPr="00A47F05" w:rsidRDefault="003F6F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Интернет-среде;</w:t>
      </w:r>
    </w:p>
    <w:p w:rsidR="00436331" w:rsidRPr="00A47F05" w:rsidRDefault="003F6F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36331" w:rsidRPr="00A47F05" w:rsidRDefault="003F6F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436331" w:rsidRPr="00A47F05" w:rsidRDefault="003F6F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436331" w:rsidRPr="00A47F05" w:rsidRDefault="003F6F1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436331" w:rsidRDefault="003F6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36331" w:rsidRPr="00A47F05" w:rsidRDefault="003F6F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436331" w:rsidRPr="00A47F05" w:rsidRDefault="003F6F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436331" w:rsidRPr="00A47F05" w:rsidRDefault="003F6F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готовность адаптироваться в профессиональной среде;</w:t>
      </w:r>
    </w:p>
    <w:p w:rsidR="00436331" w:rsidRPr="00A47F05" w:rsidRDefault="003F6F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:rsidR="00436331" w:rsidRPr="00A47F05" w:rsidRDefault="003F6F1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:rsidR="00436331" w:rsidRDefault="003F6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36331" w:rsidRPr="00A47F05" w:rsidRDefault="003F6F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436331" w:rsidRPr="00A47F05" w:rsidRDefault="003F6F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436331" w:rsidRPr="00A47F05" w:rsidRDefault="003F6F1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направленности.</w:t>
      </w:r>
    </w:p>
    <w:p w:rsidR="00436331" w:rsidRDefault="003F6F1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436331" w:rsidRPr="00A47F05" w:rsidRDefault="003F6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:rsidR="00436331" w:rsidRPr="00A47F05" w:rsidRDefault="003F6F1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47F05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произошедшей ситуации;</w:t>
      </w:r>
    </w:p>
    <w:p w:rsidR="00436331" w:rsidRPr="00A47F05" w:rsidRDefault="003F6F1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36331" w:rsidRPr="00A47F05" w:rsidRDefault="003F6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436331" w:rsidRPr="00A47F05" w:rsidRDefault="003F6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36331" w:rsidRPr="00A47F05" w:rsidRDefault="003F6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436331" w:rsidRPr="00A47F05" w:rsidRDefault="003F6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436331" w:rsidRPr="00A47F05" w:rsidRDefault="003F6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36331" w:rsidRPr="00A47F05" w:rsidRDefault="003F6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:rsidR="00436331" w:rsidRPr="00A47F05" w:rsidRDefault="003F6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36331" w:rsidRPr="00A47F05" w:rsidRDefault="003F6F1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36331" w:rsidRDefault="003F6F1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36331" w:rsidRPr="00A47F05" w:rsidRDefault="003F6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36331" w:rsidRPr="00A47F05" w:rsidRDefault="003F6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36331" w:rsidRPr="00A47F05" w:rsidRDefault="003F6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436331" w:rsidRPr="00A47F05" w:rsidRDefault="003F6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36331" w:rsidRPr="00A47F05" w:rsidRDefault="003F6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436331" w:rsidRPr="00A47F05" w:rsidRDefault="003F6F1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36331" w:rsidRDefault="003F6F15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436331" w:rsidRPr="00A47F05" w:rsidRDefault="003F6F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36331" w:rsidRPr="00A47F05" w:rsidRDefault="003F6F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36331" w:rsidRPr="00A47F05" w:rsidRDefault="003F6F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36331" w:rsidRPr="00A47F05" w:rsidRDefault="003F6F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36331" w:rsidRPr="00A47F05" w:rsidRDefault="003F6F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436331" w:rsidRPr="00A47F05" w:rsidRDefault="003F6F1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36331" w:rsidRPr="00A47F05" w:rsidRDefault="003F6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36331" w:rsidRPr="00A47F05" w:rsidRDefault="003F6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36331" w:rsidRPr="00A47F05" w:rsidRDefault="003F6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:rsidR="00436331" w:rsidRPr="00A47F05" w:rsidRDefault="003F6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36331" w:rsidRPr="00A47F05" w:rsidRDefault="003F6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:rsidR="00436331" w:rsidRPr="00A47F05" w:rsidRDefault="003F6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36331" w:rsidRPr="00A47F05" w:rsidRDefault="003F6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36331" w:rsidRPr="00A47F05" w:rsidRDefault="003F6F1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:rsidR="00436331" w:rsidRPr="00A47F05" w:rsidRDefault="003F6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36331" w:rsidRPr="00A47F05" w:rsidRDefault="003F6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36331" w:rsidRPr="00A47F05" w:rsidRDefault="003F6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обобщать мнения нескольких человек, проявлять готовность руководить, выполнять поручения, подчиняться;</w:t>
      </w:r>
    </w:p>
    <w:p w:rsidR="00436331" w:rsidRPr="00A47F05" w:rsidRDefault="003F6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36331" w:rsidRPr="00A47F05" w:rsidRDefault="003F6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36331" w:rsidRPr="00A47F05" w:rsidRDefault="003F6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36331" w:rsidRPr="00A47F05" w:rsidRDefault="003F6F1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36331" w:rsidRDefault="003F6F1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333333"/>
          <w:sz w:val="28"/>
        </w:rPr>
        <w:t>Самоорганизация</w:t>
      </w:r>
      <w:proofErr w:type="spellEnd"/>
    </w:p>
    <w:p w:rsidR="00436331" w:rsidRPr="00A47F05" w:rsidRDefault="003F6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436331" w:rsidRPr="00A47F05" w:rsidRDefault="003F6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36331" w:rsidRPr="00A47F05" w:rsidRDefault="003F6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36331" w:rsidRPr="00A47F05" w:rsidRDefault="003F6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436331" w:rsidRPr="00A47F05" w:rsidRDefault="003F6F1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:rsidR="00436331" w:rsidRDefault="003F6F1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:rsidR="00436331" w:rsidRPr="00A47F05" w:rsidRDefault="003F6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436331" w:rsidRPr="00A47F05" w:rsidRDefault="003F6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436331" w:rsidRPr="00A47F05" w:rsidRDefault="003F6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36331" w:rsidRPr="00A47F05" w:rsidRDefault="003F6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) результатов деятельности, давать оценку приобретённому опыту, находить позитивное в произошедшей ситуации;</w:t>
      </w:r>
    </w:p>
    <w:p w:rsidR="00436331" w:rsidRPr="00A47F05" w:rsidRDefault="003F6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36331" w:rsidRPr="00A47F05" w:rsidRDefault="003F6F1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436331" w:rsidRDefault="003F6F1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436331" w:rsidRPr="00A47F05" w:rsidRDefault="003F6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436331" w:rsidRPr="00A47F05" w:rsidRDefault="003F6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36331" w:rsidRPr="00A47F05" w:rsidRDefault="003F6F1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436331" w:rsidRDefault="003F6F15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регулировать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способ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эмоций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36331" w:rsidRDefault="003F6F15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Принимать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себя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b/>
          <w:color w:val="000000"/>
          <w:sz w:val="28"/>
        </w:rPr>
        <w:t>других</w:t>
      </w:r>
      <w:proofErr w:type="spellEnd"/>
    </w:p>
    <w:p w:rsidR="00436331" w:rsidRPr="00A47F05" w:rsidRDefault="003F6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:rsidR="00436331" w:rsidRPr="00A47F05" w:rsidRDefault="003F6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36331" w:rsidRDefault="003F6F15">
      <w:pPr>
        <w:numPr>
          <w:ilvl w:val="0"/>
          <w:numId w:val="1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открытость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себе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436331" w:rsidRPr="00A47F05" w:rsidRDefault="003F6F1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left="120"/>
        <w:jc w:val="both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36331" w:rsidRPr="00A47F05" w:rsidRDefault="00436331">
      <w:pPr>
        <w:spacing w:after="0" w:line="264" w:lineRule="auto"/>
        <w:ind w:left="120"/>
        <w:jc w:val="both"/>
        <w:rPr>
          <w:lang w:val="ru-RU"/>
        </w:rPr>
      </w:pP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иноязычной коммуникативной компетенции на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допороговом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уровне в совокупности её составляющих – речевой, языковой, социокультурной, компенсаторной,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метапредметной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(учебно-познавательной).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(английскому) языку к концу обучения </w:t>
      </w:r>
      <w:r w:rsidRPr="00A47F05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47F05">
        <w:rPr>
          <w:rFonts w:ascii="Times New Roman" w:hAnsi="Times New Roman"/>
          <w:color w:val="000000"/>
          <w:sz w:val="28"/>
          <w:lang w:val="ru-RU"/>
        </w:rPr>
        <w:t>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– до 1 минуты);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тексты (таблицы) и понимать представленную в них информацию;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er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A47F0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, имена прилагательные с суффиксами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A47F05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A47F05">
        <w:rPr>
          <w:rFonts w:ascii="Times New Roman" w:hAnsi="Times New Roman"/>
          <w:color w:val="000000"/>
          <w:sz w:val="28"/>
          <w:lang w:val="ru-RU"/>
        </w:rPr>
        <w:t>-;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определённом порядке;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A47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A47F05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7F05">
        <w:rPr>
          <w:rFonts w:ascii="Times New Roman" w:hAnsi="Times New Roman"/>
          <w:color w:val="000000"/>
          <w:sz w:val="28"/>
          <w:lang w:val="ru-RU"/>
        </w:rPr>
        <w:t>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proofErr w:type="spellStart"/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A47F05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предложениях;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наречия в положительной, сравнительной и превосходной степенях, образованные по правилу, и исключения;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фамилии и имена (свои, родственников и друзей) на английском языке (в анкете, формуляре);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умениями: использовать при чтении и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аудировании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436331" w:rsidRPr="00A47F05" w:rsidRDefault="003F6F15">
      <w:pPr>
        <w:spacing w:after="0" w:line="264" w:lineRule="auto"/>
        <w:ind w:firstLine="600"/>
        <w:jc w:val="both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436331" w:rsidRPr="00A47F05" w:rsidRDefault="00436331">
      <w:pPr>
        <w:rPr>
          <w:lang w:val="ru-RU"/>
        </w:rPr>
        <w:sectPr w:rsidR="00436331" w:rsidRPr="00A47F05">
          <w:pgSz w:w="11906" w:h="16383"/>
          <w:pgMar w:top="1134" w:right="850" w:bottom="1134" w:left="1701" w:header="720" w:footer="720" w:gutter="0"/>
          <w:cols w:space="720"/>
        </w:sectPr>
      </w:pPr>
    </w:p>
    <w:p w:rsidR="00436331" w:rsidRDefault="003F6F15">
      <w:pPr>
        <w:spacing w:after="0"/>
        <w:ind w:left="120"/>
      </w:pPr>
      <w:bookmarkStart w:id="9" w:name="block-18527053"/>
      <w:bookmarkEnd w:id="8"/>
      <w:r w:rsidRPr="00A47F0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36331" w:rsidRDefault="003F6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69"/>
        <w:gridCol w:w="1841"/>
        <w:gridCol w:w="2349"/>
        <w:gridCol w:w="2016"/>
      </w:tblGrid>
      <w:tr w:rsidR="00436331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1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 ОВЗ </w:t>
            </w:r>
          </w:p>
          <w:p w:rsidR="00436331" w:rsidRDefault="00436331">
            <w:pPr>
              <w:spacing w:after="0"/>
              <w:ind w:left="135"/>
            </w:pPr>
          </w:p>
        </w:tc>
      </w:tr>
      <w:tr w:rsidR="004363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спорт)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</w:t>
            </w: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положение, столицы,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49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798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75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331" w:rsidRDefault="00436331"/>
        </w:tc>
      </w:tr>
    </w:tbl>
    <w:p w:rsidR="00436331" w:rsidRDefault="00436331">
      <w:pPr>
        <w:sectPr w:rsidR="004363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331" w:rsidRDefault="00B95DF2" w:rsidP="00B95DF2">
      <w:r>
        <w:lastRenderedPageBreak/>
        <w:br/>
      </w:r>
      <w:bookmarkStart w:id="10" w:name="block-18527054"/>
      <w:bookmarkEnd w:id="9"/>
      <w:r w:rsidR="003F6F15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436331" w:rsidRDefault="003F6F1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9"/>
        <w:gridCol w:w="4676"/>
        <w:gridCol w:w="1044"/>
        <w:gridCol w:w="1841"/>
        <w:gridCol w:w="1423"/>
        <w:gridCol w:w="2221"/>
        <w:gridCol w:w="2016"/>
      </w:tblGrid>
      <w:tr w:rsidR="00436331">
        <w:trPr>
          <w:trHeight w:val="144"/>
          <w:tblCellSpacing w:w="20" w:type="nil"/>
        </w:trPr>
        <w:tc>
          <w:tcPr>
            <w:tcW w:w="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1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16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 ОВЗ </w:t>
            </w:r>
          </w:p>
          <w:p w:rsidR="00436331" w:rsidRDefault="00436331">
            <w:pPr>
              <w:spacing w:after="0"/>
              <w:ind w:left="135"/>
            </w:pPr>
          </w:p>
        </w:tc>
      </w:tr>
      <w:tr w:rsidR="004363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36331" w:rsidRDefault="004363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36331" w:rsidRDefault="00436331"/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(семейные праздники в разных странах)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(взаимоотношения с друзьями)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2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друзья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герой (описание внешности и характера)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занятия)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3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"Досуг и увлечения (хобби) современного подростка (чтение, кино, спорт)"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темам "Досуг и увлечения (хобби) современного подростка (чтение, кино, спорт)" и "Здоровый образ жизни: режим труда и отдыха, здоровое питание"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4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сувениры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магазины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"Покупки: одежда, обувь и продукты питания"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(общение с одноклассниками)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5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лагерь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6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зоопарке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7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Одеваемся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погоде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(типы домов)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8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обычаи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9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Страна/страны изучаемого языка. (достопримечательности </w:t>
            </w: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Великобритании)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8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09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0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1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2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</w:t>
            </w: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страны/стран изучаемого языка: страницы истории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3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4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5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436331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6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39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672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436331" w:rsidRDefault="003C19CE">
            <w:pPr>
              <w:spacing w:after="0"/>
              <w:ind w:left="135"/>
            </w:pPr>
            <w:hyperlink r:id="rId117">
              <w:r w:rsidR="003F6F15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</w:tr>
      <w:tr w:rsidR="004363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36331" w:rsidRPr="00A47F05" w:rsidRDefault="003F6F15">
            <w:pPr>
              <w:spacing w:after="0"/>
              <w:ind w:left="135"/>
              <w:rPr>
                <w:lang w:val="ru-RU"/>
              </w:rPr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 w:rsidRPr="00A47F0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344" w:type="dxa"/>
            <w:tcMar>
              <w:top w:w="50" w:type="dxa"/>
              <w:left w:w="100" w:type="dxa"/>
            </w:tcMar>
            <w:vAlign w:val="center"/>
          </w:tcPr>
          <w:p w:rsidR="00436331" w:rsidRDefault="003F6F1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36331" w:rsidRDefault="00436331"/>
        </w:tc>
      </w:tr>
    </w:tbl>
    <w:p w:rsidR="00436331" w:rsidRDefault="00436331">
      <w:pPr>
        <w:sectPr w:rsidR="004363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36331" w:rsidRDefault="003F6F15">
      <w:pPr>
        <w:spacing w:after="0"/>
        <w:ind w:left="120"/>
      </w:pPr>
      <w:bookmarkStart w:id="11" w:name="block-18527055"/>
      <w:bookmarkStart w:id="12" w:name="_GoBack"/>
      <w:bookmarkEnd w:id="1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36331" w:rsidRDefault="003F6F1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36331" w:rsidRPr="00A47F05" w:rsidRDefault="003F6F15">
      <w:pPr>
        <w:spacing w:after="0" w:line="480" w:lineRule="auto"/>
        <w:ind w:left="120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7f15dba0-00fd-49d0-b67a-95c93bc257e6"/>
      <w:r w:rsidRPr="00A47F05">
        <w:rPr>
          <w:rFonts w:ascii="Times New Roman" w:hAnsi="Times New Roman"/>
          <w:color w:val="000000"/>
          <w:sz w:val="28"/>
          <w:lang w:val="ru-RU"/>
        </w:rPr>
        <w:t xml:space="preserve">• Английский язык: 5-й класс: учебник, 5 класс/ Ваулина Ю.Е., Дули Д., </w:t>
      </w:r>
      <w:proofErr w:type="spellStart"/>
      <w:r w:rsidRPr="00A47F05">
        <w:rPr>
          <w:rFonts w:ascii="Times New Roman" w:hAnsi="Times New Roman"/>
          <w:color w:val="000000"/>
          <w:sz w:val="28"/>
          <w:lang w:val="ru-RU"/>
        </w:rPr>
        <w:t>Подоляко</w:t>
      </w:r>
      <w:proofErr w:type="spellEnd"/>
      <w:r w:rsidRPr="00A47F05">
        <w:rPr>
          <w:rFonts w:ascii="Times New Roman" w:hAnsi="Times New Roman"/>
          <w:color w:val="000000"/>
          <w:sz w:val="28"/>
          <w:lang w:val="ru-RU"/>
        </w:rPr>
        <w:t xml:space="preserve"> О.Е. и другие, Акционерное общество «Издательство «</w:t>
      </w:r>
      <w:proofErr w:type="gramStart"/>
      <w:r w:rsidRPr="00A47F05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3"/>
      <w:r w:rsidRPr="00A47F05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A47F05">
        <w:rPr>
          <w:rFonts w:ascii="Times New Roman" w:hAnsi="Times New Roman"/>
          <w:color w:val="000000"/>
          <w:sz w:val="28"/>
          <w:lang w:val="ru-RU"/>
        </w:rPr>
        <w:t>​</w:t>
      </w:r>
    </w:p>
    <w:p w:rsidR="00436331" w:rsidRPr="00A47F05" w:rsidRDefault="003F6F15">
      <w:pPr>
        <w:spacing w:after="0" w:line="480" w:lineRule="auto"/>
        <w:ind w:left="120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36331" w:rsidRPr="00A47F05" w:rsidRDefault="003F6F15">
      <w:pPr>
        <w:spacing w:after="0"/>
        <w:ind w:left="120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​</w:t>
      </w:r>
    </w:p>
    <w:p w:rsidR="00436331" w:rsidRPr="00A47F05" w:rsidRDefault="003F6F15">
      <w:pPr>
        <w:spacing w:after="0" w:line="480" w:lineRule="auto"/>
        <w:ind w:left="120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36331" w:rsidRPr="00A47F05" w:rsidRDefault="003F6F15">
      <w:pPr>
        <w:spacing w:after="0" w:line="480" w:lineRule="auto"/>
        <w:ind w:left="120"/>
        <w:rPr>
          <w:lang w:val="ru-RU"/>
        </w:rPr>
      </w:pPr>
      <w:r w:rsidRPr="00A47F05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36331" w:rsidRPr="00A47F05" w:rsidRDefault="00436331">
      <w:pPr>
        <w:spacing w:after="0"/>
        <w:ind w:left="120"/>
        <w:rPr>
          <w:lang w:val="ru-RU"/>
        </w:rPr>
      </w:pPr>
    </w:p>
    <w:p w:rsidR="00436331" w:rsidRPr="00A47F05" w:rsidRDefault="003F6F15">
      <w:pPr>
        <w:spacing w:after="0" w:line="480" w:lineRule="auto"/>
        <w:ind w:left="120"/>
        <w:rPr>
          <w:lang w:val="ru-RU"/>
        </w:rPr>
      </w:pPr>
      <w:r w:rsidRPr="00A47F0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36331" w:rsidRDefault="003F6F1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36331" w:rsidRDefault="00436331">
      <w:pPr>
        <w:sectPr w:rsidR="00436331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F6F15" w:rsidRDefault="003F6F15"/>
    <w:sectPr w:rsidR="003F6F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B4AE1"/>
    <w:multiLevelType w:val="multilevel"/>
    <w:tmpl w:val="D686510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72C06"/>
    <w:multiLevelType w:val="multilevel"/>
    <w:tmpl w:val="15DE633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042AB6"/>
    <w:multiLevelType w:val="multilevel"/>
    <w:tmpl w:val="942602C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EF5EA2"/>
    <w:multiLevelType w:val="multilevel"/>
    <w:tmpl w:val="7E9A510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2951E5"/>
    <w:multiLevelType w:val="multilevel"/>
    <w:tmpl w:val="10DE886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3B3EFC"/>
    <w:multiLevelType w:val="multilevel"/>
    <w:tmpl w:val="24984AB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A27568"/>
    <w:multiLevelType w:val="multilevel"/>
    <w:tmpl w:val="E20EB86A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ED7F19"/>
    <w:multiLevelType w:val="multilevel"/>
    <w:tmpl w:val="806E9BA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C357FB9"/>
    <w:multiLevelType w:val="multilevel"/>
    <w:tmpl w:val="847276D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D9616E"/>
    <w:multiLevelType w:val="multilevel"/>
    <w:tmpl w:val="1C30DDF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6533D5"/>
    <w:multiLevelType w:val="multilevel"/>
    <w:tmpl w:val="73EA37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73A14A6"/>
    <w:multiLevelType w:val="multilevel"/>
    <w:tmpl w:val="C57A72C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9CD63A8"/>
    <w:multiLevelType w:val="multilevel"/>
    <w:tmpl w:val="D5D630E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1350119"/>
    <w:multiLevelType w:val="multilevel"/>
    <w:tmpl w:val="94D6608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D26F48"/>
    <w:multiLevelType w:val="multilevel"/>
    <w:tmpl w:val="C6AA128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45B3E34"/>
    <w:multiLevelType w:val="multilevel"/>
    <w:tmpl w:val="3DA0B5F4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80734B1"/>
    <w:multiLevelType w:val="multilevel"/>
    <w:tmpl w:val="7456888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AC67E6"/>
    <w:multiLevelType w:val="multilevel"/>
    <w:tmpl w:val="4D145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15"/>
  </w:num>
  <w:num w:numId="4">
    <w:abstractNumId w:val="13"/>
  </w:num>
  <w:num w:numId="5">
    <w:abstractNumId w:val="0"/>
  </w:num>
  <w:num w:numId="6">
    <w:abstractNumId w:val="9"/>
  </w:num>
  <w:num w:numId="7">
    <w:abstractNumId w:val="8"/>
  </w:num>
  <w:num w:numId="8">
    <w:abstractNumId w:val="1"/>
  </w:num>
  <w:num w:numId="9">
    <w:abstractNumId w:val="17"/>
  </w:num>
  <w:num w:numId="10">
    <w:abstractNumId w:val="3"/>
  </w:num>
  <w:num w:numId="11">
    <w:abstractNumId w:val="16"/>
  </w:num>
  <w:num w:numId="12">
    <w:abstractNumId w:val="4"/>
  </w:num>
  <w:num w:numId="13">
    <w:abstractNumId w:val="10"/>
  </w:num>
  <w:num w:numId="14">
    <w:abstractNumId w:val="14"/>
  </w:num>
  <w:num w:numId="15">
    <w:abstractNumId w:val="11"/>
  </w:num>
  <w:num w:numId="16">
    <w:abstractNumId w:val="12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36331"/>
    <w:rsid w:val="003C19CE"/>
    <w:rsid w:val="003F6F15"/>
    <w:rsid w:val="00436331"/>
    <w:rsid w:val="00A47F05"/>
    <w:rsid w:val="00B95DF2"/>
    <w:rsid w:val="00BC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B6B1"/>
  <w15:docId w15:val="{6E312D5C-89ED-4DC6-87ED-CFEC8BADA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infourok.ru/" TargetMode="External"/><Relationship Id="rId16" Type="http://schemas.openxmlformats.org/officeDocument/2006/relationships/hyperlink" Target="https://infourok.ru/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95" Type="http://schemas.openxmlformats.org/officeDocument/2006/relationships/hyperlink" Target="https://infourok.ru/" TargetMode="External"/><Relationship Id="rId22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18" Type="http://schemas.openxmlformats.org/officeDocument/2006/relationships/fontTable" Target="fontTable.xm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08" Type="http://schemas.openxmlformats.org/officeDocument/2006/relationships/hyperlink" Target="https://infourok.ru/" TargetMode="External"/><Relationship Id="rId54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infourok.ru/" TargetMode="External"/><Relationship Id="rId119" Type="http://schemas.openxmlformats.org/officeDocument/2006/relationships/theme" Target="theme/theme1.xm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94" Type="http://schemas.openxmlformats.org/officeDocument/2006/relationships/hyperlink" Target="https://infourok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infourok.ru/" TargetMode="External"/><Relationship Id="rId115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infourok.ru/" TargetMode="External"/><Relationship Id="rId105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infourok.ru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111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35</Pages>
  <Words>8440</Words>
  <Characters>48111</Characters>
  <Application>Microsoft Office Word</Application>
  <DocSecurity>0</DocSecurity>
  <Lines>400</Lines>
  <Paragraphs>112</Paragraphs>
  <ScaleCrop>false</ScaleCrop>
  <Company/>
  <LinksUpToDate>false</LinksUpToDate>
  <CharactersWithSpaces>56439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2023-10-04T19:26:00Z</dcterms:created>
  <dcterms:modified xsi:type="dcterms:W3CDTF">2023-10-05T12:44:00Z</dcterms:modified>
</cp:coreProperties>
</file>