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B0" w:rsidRDefault="001F35B0" w:rsidP="001F35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Локальный акт №122</w:t>
      </w:r>
    </w:p>
    <w:p w:rsidR="001F35B0" w:rsidRDefault="001F35B0" w:rsidP="001F35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5B0" w:rsidRDefault="001F35B0" w:rsidP="001F35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5B0" w:rsidRPr="001F35B0" w:rsidRDefault="001F35B0" w:rsidP="001F3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Утверждено </w:t>
      </w:r>
    </w:p>
    <w:p w:rsidR="001F35B0" w:rsidRDefault="001F35B0" w:rsidP="001F3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  <w:r w:rsidRPr="001F35B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5B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1F35B0"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 xml:space="preserve">та                                     </w:t>
      </w:r>
      <w:r w:rsidR="00C11894">
        <w:rPr>
          <w:rFonts w:ascii="Times New Roman" w:hAnsi="Times New Roman" w:cs="Times New Roman"/>
          <w:sz w:val="24"/>
          <w:szCs w:val="24"/>
        </w:rPr>
        <w:t xml:space="preserve">Приказом по ОУ от 26.12.2022 </w:t>
      </w:r>
    </w:p>
    <w:p w:rsidR="001F35B0" w:rsidRDefault="001F35B0" w:rsidP="001F3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4 от  </w:t>
      </w:r>
      <w:r w:rsidR="00C11894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12.2022 г.</w:t>
      </w:r>
      <w:r w:rsidR="00C11894">
        <w:rPr>
          <w:rFonts w:ascii="Times New Roman" w:hAnsi="Times New Roman" w:cs="Times New Roman"/>
          <w:sz w:val="24"/>
          <w:szCs w:val="24"/>
        </w:rPr>
        <w:t xml:space="preserve">                                               №113</w:t>
      </w:r>
    </w:p>
    <w:p w:rsidR="001F35B0" w:rsidRPr="001F35B0" w:rsidRDefault="001F35B0" w:rsidP="001F3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B0" w:rsidRPr="001F35B0" w:rsidRDefault="001F35B0" w:rsidP="001F35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5B0" w:rsidRDefault="001F35B0" w:rsidP="001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B0" w:rsidRPr="001F35B0" w:rsidRDefault="001F35B0" w:rsidP="001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35B0" w:rsidRPr="001F35B0" w:rsidRDefault="001F35B0" w:rsidP="001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B0">
        <w:rPr>
          <w:rFonts w:ascii="Times New Roman" w:hAnsi="Times New Roman" w:cs="Times New Roman"/>
          <w:b/>
          <w:sz w:val="24"/>
          <w:szCs w:val="24"/>
        </w:rPr>
        <w:t xml:space="preserve">о системе наставничества педагогических работников </w:t>
      </w:r>
    </w:p>
    <w:p w:rsidR="001F35B0" w:rsidRPr="001F35B0" w:rsidRDefault="001F35B0" w:rsidP="001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B0">
        <w:rPr>
          <w:rFonts w:ascii="Times New Roman" w:hAnsi="Times New Roman" w:cs="Times New Roman"/>
          <w:b/>
          <w:sz w:val="24"/>
          <w:szCs w:val="24"/>
        </w:rPr>
        <w:t xml:space="preserve">МОУ « Средняя общеобразовательная школа №28» </w:t>
      </w:r>
    </w:p>
    <w:p w:rsidR="001F35B0" w:rsidRPr="001F35B0" w:rsidRDefault="001F35B0" w:rsidP="001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B0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1F35B0" w:rsidRPr="001F35B0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894" w:rsidRDefault="001F35B0" w:rsidP="00C11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89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№28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Саранск </w:t>
      </w:r>
      <w:r w:rsidR="001F35B0" w:rsidRPr="001F35B0">
        <w:rPr>
          <w:rFonts w:ascii="Times New Roman" w:hAnsi="Times New Roman" w:cs="Times New Roman"/>
          <w:sz w:val="24"/>
          <w:szCs w:val="24"/>
        </w:rPr>
        <w:t>определяет цели, задачи, формы и порядок осуществления наставничества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азработано в соответствии с нормативной правовой базой в сфере образования и наставничества. 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894">
        <w:rPr>
          <w:rFonts w:ascii="Times New Roman" w:hAnsi="Times New Roman" w:cs="Times New Roman"/>
          <w:b/>
          <w:sz w:val="24"/>
          <w:szCs w:val="24"/>
        </w:rPr>
        <w:t>Наставник –</w:t>
      </w:r>
      <w:r w:rsidRPr="001F35B0">
        <w:rPr>
          <w:rFonts w:ascii="Times New Roman" w:hAnsi="Times New Roman" w:cs="Times New Roman"/>
          <w:sz w:val="24"/>
          <w:szCs w:val="24"/>
        </w:rPr>
        <w:t xml:space="preserve"> педагогический работник, назначаемый 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  <w:r w:rsidRPr="00C11894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1F35B0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894"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 w:rsidRPr="001F35B0">
        <w:rPr>
          <w:rFonts w:ascii="Times New Roman" w:hAnsi="Times New Roman" w:cs="Times New Roman"/>
          <w:sz w:val="24"/>
          <w:szCs w:val="24"/>
        </w:rPr>
        <w:t>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ой) программ(ы) наставничества. </w:t>
      </w:r>
      <w:r w:rsidRPr="00C11894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1F35B0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894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1F35B0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  <w:r w:rsidRPr="00C11894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 наставничества</w:t>
      </w:r>
      <w:r w:rsidRPr="001F35B0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2 1.3. </w:t>
      </w:r>
      <w:r w:rsidR="001F35B0" w:rsidRPr="00C11894">
        <w:rPr>
          <w:rFonts w:ascii="Times New Roman" w:hAnsi="Times New Roman" w:cs="Times New Roman"/>
          <w:b/>
          <w:sz w:val="24"/>
          <w:szCs w:val="24"/>
        </w:rPr>
        <w:t>Основными принципами системы наставничества педагогических работников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1)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научности</w:t>
      </w:r>
      <w:r w:rsidRPr="001F35B0">
        <w:rPr>
          <w:rFonts w:ascii="Times New Roman" w:hAnsi="Times New Roman" w:cs="Times New Roman"/>
          <w:sz w:val="24"/>
          <w:szCs w:val="24"/>
        </w:rP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2)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системности и стратегической целостности</w:t>
      </w:r>
      <w:r w:rsidRPr="001F35B0">
        <w:rPr>
          <w:rFonts w:ascii="Times New Roman" w:hAnsi="Times New Roman" w:cs="Times New Roman"/>
          <w:sz w:val="24"/>
          <w:szCs w:val="24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легитимности подразумевает соответствие</w:t>
      </w:r>
      <w:r w:rsidRPr="001F35B0">
        <w:rPr>
          <w:rFonts w:ascii="Times New Roman" w:hAnsi="Times New Roman" w:cs="Times New Roman"/>
          <w:sz w:val="24"/>
          <w:szCs w:val="24"/>
        </w:rPr>
        <w:t xml:space="preserve">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4)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обеспечения суверенных прав личности</w:t>
      </w:r>
      <w:r w:rsidRPr="001F35B0">
        <w:rPr>
          <w:rFonts w:ascii="Times New Roman" w:hAnsi="Times New Roman" w:cs="Times New Roman"/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5</w:t>
      </w:r>
      <w:r w:rsidRPr="00C11894">
        <w:rPr>
          <w:rFonts w:ascii="Times New Roman" w:hAnsi="Times New Roman" w:cs="Times New Roman"/>
          <w:b/>
          <w:sz w:val="24"/>
          <w:szCs w:val="24"/>
        </w:rPr>
        <w:t>) принцип добровольности,</w:t>
      </w:r>
      <w:r w:rsidRPr="001F35B0">
        <w:rPr>
          <w:rFonts w:ascii="Times New Roman" w:hAnsi="Times New Roman" w:cs="Times New Roman"/>
          <w:sz w:val="24"/>
          <w:szCs w:val="24"/>
        </w:rPr>
        <w:t xml:space="preserve"> свободы выбора, учета многофакторности в определении и совместной деятельности наставника и наставляемого;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6) </w:t>
      </w:r>
      <w:r w:rsidRPr="00C11894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C11894">
        <w:rPr>
          <w:rFonts w:ascii="Times New Roman" w:hAnsi="Times New Roman" w:cs="Times New Roman"/>
          <w:b/>
          <w:sz w:val="24"/>
          <w:szCs w:val="24"/>
        </w:rPr>
        <w:t>аксиологичности</w:t>
      </w:r>
      <w:proofErr w:type="spellEnd"/>
      <w:r w:rsidRPr="00C11894">
        <w:rPr>
          <w:rFonts w:ascii="Times New Roman" w:hAnsi="Times New Roman" w:cs="Times New Roman"/>
          <w:b/>
          <w:sz w:val="24"/>
          <w:szCs w:val="24"/>
        </w:rPr>
        <w:t xml:space="preserve"> подразумевает</w:t>
      </w:r>
      <w:r w:rsidRPr="001F35B0">
        <w:rPr>
          <w:rFonts w:ascii="Times New Roman" w:hAnsi="Times New Roman" w:cs="Times New Roman"/>
          <w:sz w:val="24"/>
          <w:szCs w:val="24"/>
        </w:rPr>
        <w:t xml:space="preserve">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7)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личной ответственности</w:t>
      </w:r>
      <w:r w:rsidRPr="001F35B0">
        <w:rPr>
          <w:rFonts w:ascii="Times New Roman" w:hAnsi="Times New Roman" w:cs="Times New Roman"/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8)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индивидуализации</w:t>
      </w:r>
      <w:r w:rsidRPr="001F35B0">
        <w:rPr>
          <w:rFonts w:ascii="Times New Roman" w:hAnsi="Times New Roman" w:cs="Times New Roman"/>
          <w:sz w:val="24"/>
          <w:szCs w:val="24"/>
        </w:rPr>
        <w:t xml:space="preserve">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9) </w:t>
      </w:r>
      <w:r w:rsidRPr="00C11894">
        <w:rPr>
          <w:rFonts w:ascii="Times New Roman" w:hAnsi="Times New Roman" w:cs="Times New Roman"/>
          <w:b/>
          <w:sz w:val="24"/>
          <w:szCs w:val="24"/>
        </w:rPr>
        <w:t>принцип равенства признает</w:t>
      </w:r>
      <w:r w:rsidRPr="001F35B0">
        <w:rPr>
          <w:rFonts w:ascii="Times New Roman" w:hAnsi="Times New Roman" w:cs="Times New Roman"/>
          <w:sz w:val="24"/>
          <w:szCs w:val="24"/>
        </w:rPr>
        <w:t xml:space="preserve">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894" w:rsidRPr="00C11894" w:rsidRDefault="001F35B0" w:rsidP="00C11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94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894" w:rsidRPr="00C11894" w:rsidRDefault="00C11894" w:rsidP="001F35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5B0" w:rsidRPr="00C11894">
        <w:rPr>
          <w:rFonts w:ascii="Times New Roman" w:hAnsi="Times New Roman" w:cs="Times New Roman"/>
          <w:b/>
          <w:sz w:val="24"/>
          <w:szCs w:val="24"/>
        </w:rPr>
        <w:t xml:space="preserve">Формы наставничества 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2.1. </w:t>
      </w:r>
      <w:r w:rsidR="001F35B0" w:rsidRPr="00C11894">
        <w:rPr>
          <w:rFonts w:ascii="Times New Roman" w:hAnsi="Times New Roman" w:cs="Times New Roman"/>
          <w:b/>
          <w:sz w:val="24"/>
          <w:szCs w:val="24"/>
        </w:rPr>
        <w:t>Цель системы наставничества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3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C11894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2.2. </w:t>
      </w:r>
      <w:r w:rsidR="001F35B0" w:rsidRPr="00C11894">
        <w:rPr>
          <w:rFonts w:ascii="Times New Roman" w:hAnsi="Times New Roman" w:cs="Times New Roman"/>
          <w:b/>
          <w:sz w:val="24"/>
          <w:szCs w:val="24"/>
        </w:rPr>
        <w:t>Задачи системы наставничества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C11894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9947D6" w:rsidRDefault="00C11894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4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="001F35B0" w:rsidRPr="001F35B0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1F35B0" w:rsidRPr="001F3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F35B0" w:rsidRPr="001F35B0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Наставничество в группе – форма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наставничества, когда один наставник взаимодействует с группой наставляемых одновременно (от двух и более человек). 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Реверсивное наставничество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F35B0" w:rsidRPr="009947D6"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="001F35B0" w:rsidRPr="001F35B0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="001F35B0" w:rsidRPr="001F35B0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="001F35B0" w:rsidRPr="001F35B0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 («один-на-один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9947D6" w:rsidRPr="009947D6" w:rsidRDefault="009947D6" w:rsidP="001F35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 xml:space="preserve">Форма наставничества «учитель – учитель»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– способ реализации целевой модели наставничества через организацию взаимодействия наставнической пары 5 «учитель-профессионал – учитель, вовлеченный в различные формы поддержки и </w:t>
      </w:r>
      <w:r w:rsidR="001F35B0" w:rsidRPr="009947D6">
        <w:rPr>
          <w:rFonts w:ascii="Times New Roman" w:hAnsi="Times New Roman" w:cs="Times New Roman"/>
          <w:sz w:val="24"/>
          <w:szCs w:val="24"/>
        </w:rPr>
        <w:t>сопровождения».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 – учитель»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7D6" w:rsidRPr="009947D6" w:rsidRDefault="001F35B0" w:rsidP="00994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9947D6" w:rsidRPr="009947D6" w:rsidRDefault="009947D6" w:rsidP="001F35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3.3.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 xml:space="preserve">Руководитель образовательной организации: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(приложение 1);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издает прика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1F35B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F35B0">
        <w:rPr>
          <w:rFonts w:ascii="Times New Roman" w:hAnsi="Times New Roman" w:cs="Times New Roman"/>
          <w:sz w:val="24"/>
          <w:szCs w:val="24"/>
        </w:rPr>
        <w:t xml:space="preserve">, семинарах по проблемам наставничества и т.п.);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3.4.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Куратор реализации программ наставничества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организует повышение уровня профессионального мастерства наставников, в том числе на </w:t>
      </w:r>
      <w:proofErr w:type="spellStart"/>
      <w:r w:rsidRPr="001F35B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1F35B0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1F35B0">
        <w:rPr>
          <w:rFonts w:ascii="Times New Roman" w:hAnsi="Times New Roman" w:cs="Times New Roman"/>
          <w:sz w:val="24"/>
          <w:szCs w:val="24"/>
        </w:rPr>
        <w:t>реализациисистемы</w:t>
      </w:r>
      <w:proofErr w:type="spellEnd"/>
      <w:r w:rsidRPr="001F35B0">
        <w:rPr>
          <w:rFonts w:ascii="Times New Roman" w:hAnsi="Times New Roman" w:cs="Times New Roman"/>
          <w:sz w:val="24"/>
          <w:szCs w:val="24"/>
        </w:rPr>
        <w:t xml:space="preserve"> наставничества, реализации персонализированных программ наставничества педагогических работников;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>3.5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. Методическое объединение наставников/комиссия/совет (при его наличии):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- ведет учет сведений о молодых/начинающих специалистах и иных категориях наставляемых и их наставниках;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35B0" w:rsidRPr="001F35B0">
        <w:rPr>
          <w:rFonts w:ascii="Times New Roman" w:hAnsi="Times New Roman" w:cs="Times New Roman"/>
          <w:sz w:val="24"/>
          <w:szCs w:val="24"/>
        </w:rPr>
        <w:t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разрабатывает, апробирует и реализует персонализированные программы  наставничества, содержание которых соответствует запросу отдельных педагогов и групп педагогических работников;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- участвует в мониторинге реализации персонализированных программ наставничества педагогических работников;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7D6" w:rsidRDefault="001F35B0" w:rsidP="00994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:rsidR="009947D6" w:rsidRDefault="009947D6" w:rsidP="0099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>4.1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. Права наставника</w:t>
      </w:r>
      <w:r w:rsidR="001F35B0" w:rsidRPr="001F35B0">
        <w:rPr>
          <w:rFonts w:ascii="Times New Roman" w:hAnsi="Times New Roman" w:cs="Times New Roman"/>
          <w:sz w:val="24"/>
          <w:szCs w:val="24"/>
        </w:rPr>
        <w:t>: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</w:t>
      </w:r>
      <w:proofErr w:type="gramStart"/>
      <w:r w:rsidR="001F35B0" w:rsidRPr="001F35B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="001F35B0" w:rsidRPr="001F35B0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4.2. Обязанности наставника</w:t>
      </w:r>
      <w:r w:rsidR="001F35B0" w:rsidRPr="001F35B0">
        <w:rPr>
          <w:rFonts w:ascii="Times New Roman" w:hAnsi="Times New Roman" w:cs="Times New Roman"/>
          <w:sz w:val="24"/>
          <w:szCs w:val="24"/>
        </w:rPr>
        <w:t>: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1F35B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F35B0">
        <w:rPr>
          <w:rFonts w:ascii="Times New Roman" w:hAnsi="Times New Roman" w:cs="Times New Roman"/>
          <w:sz w:val="24"/>
          <w:szCs w:val="24"/>
        </w:rPr>
        <w:t>. и на личном примере;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создавать условия для созидания и научного поиска, творчества  в педагогическом процессе через привлечение к инновационной деятельности;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lastRenderedPageBreak/>
        <w:t xml:space="preserve">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рекомендовать участие 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7D6" w:rsidRDefault="001F35B0" w:rsidP="0099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5.1.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Права наставляемого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 - участвовать в составлении персонализированной программы наставничества педагогических работников;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обращаться к наставнику за помощью по вопросам, связанным с должностными обязанностями, профессиональной деятельностью;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обращаться к куратору и руководителю образовательной организации с ходатайством о замене наставника. 5.2. Обязанности 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 образовательной организации;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выполнять указания и рекомендации наставника по исполнению должностных, профессиональных обязанностей;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проявлять дисциплинированность, организованность и культуру в работе и учебе;</w:t>
      </w:r>
    </w:p>
    <w:p w:rsidR="009947D6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передовым, инновационным методам и формам  работы, правильно строить свои взаимоотношения с ним.</w:t>
      </w:r>
    </w:p>
    <w:p w:rsidR="009947D6" w:rsidRDefault="009947D6" w:rsidP="0099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47D6" w:rsidRDefault="001F35B0" w:rsidP="0099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47D6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9947D6" w:rsidRDefault="009947D6" w:rsidP="0099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47D6" w:rsidRDefault="009947D6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6.1. </w:t>
      </w:r>
      <w:r w:rsidR="001F35B0" w:rsidRPr="009947D6">
        <w:rPr>
          <w:rFonts w:ascii="Times New Roman" w:hAnsi="Times New Roman" w:cs="Times New Roman"/>
          <w:b/>
          <w:sz w:val="24"/>
          <w:szCs w:val="24"/>
        </w:rPr>
        <w:t>Формирование наставнических пар (групп) осуществляется по основным критериям: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87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1F35B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F35B0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1F35B0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F3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0B87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6.2. </w:t>
      </w:r>
      <w:r w:rsidR="001F35B0" w:rsidRPr="00B10B87">
        <w:rPr>
          <w:rFonts w:ascii="Times New Roman" w:hAnsi="Times New Roman" w:cs="Times New Roman"/>
          <w:b/>
          <w:sz w:val="24"/>
          <w:szCs w:val="24"/>
        </w:rPr>
        <w:t>Сформированные на добровольной основе с непосредственным участием куратора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, наставников и педагогов, в отношении которых осуществляется </w:t>
      </w:r>
      <w:r w:rsidR="001F35B0" w:rsidRPr="001F35B0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наставничество, пары/группы утверждаются приказом руководителя образовательной организации. </w:t>
      </w: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87" w:rsidRPr="00B10B87" w:rsidRDefault="001F35B0" w:rsidP="00B10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87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7.1. </w:t>
      </w:r>
      <w:r w:rsidR="001F35B0" w:rsidRPr="00B10B87">
        <w:rPr>
          <w:rFonts w:ascii="Times New Roman" w:hAnsi="Times New Roman" w:cs="Times New Roman"/>
          <w:b/>
          <w:sz w:val="24"/>
          <w:szCs w:val="24"/>
        </w:rPr>
        <w:t>Завершение персонализированной программы наставничества происходит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B10B87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 наставничества в полном объеме;</w:t>
      </w:r>
    </w:p>
    <w:p w:rsidR="00B10B87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по инициативе наставника или наставляемого и/или обоюдному решению (по уважительным обстоятельствам);</w:t>
      </w:r>
    </w:p>
    <w:p w:rsidR="00B10B87" w:rsidRDefault="001F35B0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5B0">
        <w:rPr>
          <w:rFonts w:ascii="Times New Roman" w:hAnsi="Times New Roman" w:cs="Times New Roman"/>
          <w:sz w:val="24"/>
          <w:szCs w:val="24"/>
        </w:rPr>
        <w:t xml:space="preserve">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="001F35B0" w:rsidRPr="001F35B0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="001F35B0" w:rsidRPr="001F35B0">
        <w:rPr>
          <w:rFonts w:ascii="Times New Roman" w:hAnsi="Times New Roman" w:cs="Times New Roman"/>
          <w:sz w:val="24"/>
          <w:szCs w:val="24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87" w:rsidRPr="00B10B87" w:rsidRDefault="001F35B0" w:rsidP="00B10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87">
        <w:rPr>
          <w:rFonts w:ascii="Times New Roman" w:hAnsi="Times New Roman" w:cs="Times New Roman"/>
          <w:b/>
          <w:sz w:val="24"/>
          <w:szCs w:val="24"/>
        </w:rPr>
        <w:t xml:space="preserve">8. Условия </w:t>
      </w:r>
      <w:proofErr w:type="gramStart"/>
      <w:r w:rsidRPr="00B10B87">
        <w:rPr>
          <w:rFonts w:ascii="Times New Roman" w:hAnsi="Times New Roman" w:cs="Times New Roman"/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B10B87">
        <w:rPr>
          <w:rFonts w:ascii="Times New Roman" w:hAnsi="Times New Roman" w:cs="Times New Roman"/>
          <w:b/>
          <w:sz w:val="24"/>
          <w:szCs w:val="24"/>
        </w:rPr>
        <w:t xml:space="preserve"> на сайте образовательной организации</w:t>
      </w: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87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F61274" w:rsidRPr="001F35B0" w:rsidRDefault="00B10B87" w:rsidP="001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5B0" w:rsidRPr="001F35B0">
        <w:rPr>
          <w:rFonts w:ascii="Times New Roman" w:hAnsi="Times New Roman" w:cs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35B0" w:rsidRPr="001F35B0">
        <w:rPr>
          <w:rFonts w:ascii="Times New Roman" w:hAnsi="Times New Roman" w:cs="Times New Roman"/>
          <w:sz w:val="24"/>
          <w:szCs w:val="24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61274" w:rsidRPr="001F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B0"/>
    <w:rsid w:val="001F35B0"/>
    <w:rsid w:val="009947D6"/>
    <w:rsid w:val="00B10B87"/>
    <w:rsid w:val="00C11894"/>
    <w:rsid w:val="00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Наталья Алексеевна</cp:lastModifiedBy>
  <cp:revision>2</cp:revision>
  <dcterms:created xsi:type="dcterms:W3CDTF">2023-06-26T08:18:00Z</dcterms:created>
  <dcterms:modified xsi:type="dcterms:W3CDTF">2023-06-26T08:55:00Z</dcterms:modified>
</cp:coreProperties>
</file>