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0F" w:rsidRPr="00295C0F" w:rsidRDefault="00295C0F" w:rsidP="00295C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95C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295C0F" w:rsidRPr="00295C0F" w:rsidRDefault="00295C0F" w:rsidP="00295C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95C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«Средняя общеобразовательная школа № 28»</w:t>
      </w:r>
    </w:p>
    <w:p w:rsidR="00295C0F" w:rsidRPr="00295C0F" w:rsidRDefault="00295C0F" w:rsidP="00295C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95C0F" w:rsidRPr="00295C0F" w:rsidRDefault="00295C0F" w:rsidP="00295C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95C0F" w:rsidRPr="00295C0F" w:rsidRDefault="00295C0F" w:rsidP="00295C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РАССМОТРЕНО</w:t>
      </w:r>
      <w:proofErr w:type="gramEnd"/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СОГЛАСОВАНО                        УТВЕРЖДЕНО</w:t>
      </w:r>
    </w:p>
    <w:p w:rsidR="00295C0F" w:rsidRPr="00295C0F" w:rsidRDefault="00295C0F" w:rsidP="00295C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заседании МО                       зам. директора по УВР                        директор</w:t>
      </w:r>
    </w:p>
    <w:p w:rsidR="00295C0F" w:rsidRPr="00295C0F" w:rsidRDefault="00295C0F" w:rsidP="00295C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«Естественно-                                                                                </w:t>
      </w:r>
    </w:p>
    <w:p w:rsidR="00295C0F" w:rsidRPr="00295C0F" w:rsidRDefault="00295C0F" w:rsidP="00295C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математического цикла»</w:t>
      </w:r>
    </w:p>
    <w:p w:rsidR="00295C0F" w:rsidRPr="00295C0F" w:rsidRDefault="00295C0F" w:rsidP="00295C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Руководитель МО               _________ О.В. </w:t>
      </w:r>
      <w:proofErr w:type="spellStart"/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Кочеваткина</w:t>
      </w:r>
      <w:proofErr w:type="spellEnd"/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_________ Н.А. Ермилова</w:t>
      </w:r>
    </w:p>
    <w:p w:rsidR="00295C0F" w:rsidRPr="00295C0F" w:rsidRDefault="00295C0F" w:rsidP="00295C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 С. Ю. </w:t>
      </w:r>
      <w:proofErr w:type="spellStart"/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Огрина</w:t>
      </w:r>
      <w:proofErr w:type="spellEnd"/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«24» августа 2022                           приказ № 64/1 </w:t>
      </w:r>
      <w:proofErr w:type="gramStart"/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</w:p>
    <w:p w:rsidR="00295C0F" w:rsidRPr="00295C0F" w:rsidRDefault="00295C0F" w:rsidP="00295C0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«24» августа 2022                      </w:t>
      </w: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95C0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«25» августа 2022</w:t>
      </w:r>
    </w:p>
    <w:p w:rsidR="00295C0F" w:rsidRPr="00295C0F" w:rsidRDefault="00295C0F" w:rsidP="00295C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5C0F" w:rsidRPr="00295C0F" w:rsidRDefault="00295C0F" w:rsidP="00295C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5C0F" w:rsidRPr="00295C0F" w:rsidRDefault="00295C0F" w:rsidP="00295C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5C0F" w:rsidRPr="00295C0F" w:rsidRDefault="00295C0F" w:rsidP="00295C0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95C0F" w:rsidRPr="00295C0F" w:rsidRDefault="00295C0F" w:rsidP="00295C0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95C0F" w:rsidRPr="00295C0F" w:rsidRDefault="00295C0F" w:rsidP="00295C0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295C0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295C0F" w:rsidRPr="00295C0F" w:rsidRDefault="00295C0F" w:rsidP="00295C0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95C0F">
        <w:rPr>
          <w:rFonts w:ascii="Times New Roman" w:eastAsiaTheme="minorEastAsia" w:hAnsi="Times New Roman" w:cs="Times New Roman"/>
          <w:sz w:val="32"/>
          <w:szCs w:val="32"/>
          <w:lang w:eastAsia="ru-RU"/>
        </w:rPr>
        <w:t>учебного курса «Информатика»</w:t>
      </w:r>
    </w:p>
    <w:p w:rsidR="00295C0F" w:rsidRPr="00295C0F" w:rsidRDefault="00295C0F" w:rsidP="00295C0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95C0F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 2022-2023 учебный год</w:t>
      </w:r>
    </w:p>
    <w:p w:rsidR="0067373C" w:rsidRPr="00EF048E" w:rsidRDefault="0067373C" w:rsidP="00673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23E4B" w:rsidRPr="00EF048E" w:rsidRDefault="00F23E4B" w:rsidP="00673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73C" w:rsidRPr="00EF048E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48E">
        <w:rPr>
          <w:rFonts w:ascii="Times New Roman" w:hAnsi="Times New Roman" w:cs="Times New Roman"/>
          <w:color w:val="000000"/>
          <w:sz w:val="28"/>
          <w:szCs w:val="28"/>
          <w:u w:val="single"/>
        </w:rPr>
        <w:t>Класс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: 7</w:t>
      </w:r>
      <w:r w:rsidR="00F23E4B" w:rsidRPr="00EF0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73C" w:rsidRPr="00EF048E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048E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Количество часов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: всего 34, в неделю 1.</w:t>
      </w:r>
    </w:p>
    <w:p w:rsidR="0067373C" w:rsidRPr="00EF048E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Рабочая программа ориентирована на </w:t>
      </w:r>
      <w:r w:rsidRPr="00EF048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учебник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73C" w:rsidRPr="00EF048E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«Информатика» для 7 класса Семакин И. Г., Залогова Л. А., Русаков С. В., Шестакова Л. В., – М.: БИНОМ. Лаборатория знаний, 2013.</w:t>
      </w:r>
    </w:p>
    <w:p w:rsidR="0067373C" w:rsidRPr="00EF048E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7373C" w:rsidRPr="00EF048E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Рабочая программа курса «Информатика» составлена на основе Примерной программы основного общего образования по информатике и ИКТ и авторской программы И. Г. Семакина.</w:t>
      </w:r>
    </w:p>
    <w:p w:rsidR="0067373C" w:rsidRPr="00EF048E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7373C" w:rsidRPr="00EF048E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7373C" w:rsidRPr="00EF048E" w:rsidRDefault="0067373C" w:rsidP="00F23E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373C" w:rsidRPr="00EF048E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Рабочую программу составила: _____________________</w:t>
      </w:r>
      <w:r w:rsidR="00F23E4B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_______ Ющина 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Ю. А.</w:t>
      </w:r>
    </w:p>
    <w:p w:rsidR="00F23E4B" w:rsidRPr="00EF048E" w:rsidRDefault="00F23E4B" w:rsidP="0067373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4B" w:rsidRPr="00EF048E" w:rsidRDefault="00F23E4B" w:rsidP="00F23E4B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23E4B" w:rsidRPr="00EF048E" w:rsidRDefault="00F23E4B" w:rsidP="00F23E4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E4B" w:rsidRPr="00EF048E" w:rsidRDefault="00F23E4B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с учетом следующих нормативных документов и материалов:</w:t>
      </w:r>
    </w:p>
    <w:p w:rsidR="00F23E4B" w:rsidRPr="00EF048E" w:rsidRDefault="00F23E4B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1. Статья 28, п. 6 Федерального закона от 29 декабря 2012 г. № 273-ФЗ «Об образовании в Российской Федерации»;</w:t>
      </w:r>
    </w:p>
    <w:p w:rsidR="005E4649" w:rsidRPr="00EF048E" w:rsidRDefault="005E4649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2. Приказ МО и науки РФ от 05.03.2004 г. № 1089 «Об утверждении Федерального компонента государственных стандартов начального, общего, основного общего и среднего (полного) общего образования»;</w:t>
      </w:r>
    </w:p>
    <w:p w:rsidR="005E4649" w:rsidRPr="00EF048E" w:rsidRDefault="005E4649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3. Учебный план МОУ «СОШ № 28»;</w:t>
      </w:r>
    </w:p>
    <w:p w:rsidR="005E4649" w:rsidRPr="00EF048E" w:rsidRDefault="005E4649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4. Годовой календарный учебный график МОУ «СОШ № 28»;</w:t>
      </w:r>
    </w:p>
    <w:p w:rsidR="005E4649" w:rsidRPr="00EF048E" w:rsidRDefault="005E4649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5. Программа курса «</w:t>
      </w:r>
      <w:r w:rsidR="00FE4D33" w:rsidRPr="00EF04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F7FF8">
        <w:rPr>
          <w:rFonts w:ascii="Times New Roman" w:hAnsi="Times New Roman" w:cs="Times New Roman"/>
          <w:color w:val="000000"/>
          <w:sz w:val="28"/>
          <w:szCs w:val="28"/>
        </w:rPr>
        <w:t>нформатика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» для 7 класса. Авторы: Семакин И. Г., Залогова Л. А., Русаков С. В., Шестакова Л. В., БИНОМ. Лаборатория знаний</w:t>
      </w:r>
      <w:r w:rsidR="00FE4D33" w:rsidRPr="00EF048E">
        <w:rPr>
          <w:rFonts w:ascii="Times New Roman" w:hAnsi="Times New Roman" w:cs="Times New Roman"/>
          <w:color w:val="000000"/>
          <w:sz w:val="28"/>
          <w:szCs w:val="28"/>
        </w:rPr>
        <w:t>, 2010 г.</w:t>
      </w:r>
    </w:p>
    <w:p w:rsidR="00FE4D33" w:rsidRPr="00EF048E" w:rsidRDefault="00FE4D33" w:rsidP="005E4649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исходя из уровня оснащенности кабинета информатики и вычислительной техники. При изучении курса информатики используются учебники: «Информатика» для 7 класса Семакин И. Г., Залогова Л. А., Русаков С. В., Шестакова Л. В. – М.: БИНОМ. Лаборатория знаний, 2013, учебное пособие «Задачник-практикум по информатике» (под ред. Семакина И. Г., </w:t>
      </w:r>
      <w:proofErr w:type="spellStart"/>
      <w:r w:rsidRPr="00EF048E">
        <w:rPr>
          <w:rFonts w:ascii="Times New Roman" w:hAnsi="Times New Roman" w:cs="Times New Roman"/>
          <w:color w:val="000000"/>
          <w:sz w:val="28"/>
          <w:szCs w:val="28"/>
        </w:rPr>
        <w:t>Хеннера</w:t>
      </w:r>
      <w:proofErr w:type="spellEnd"/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 Е. К.). </w:t>
      </w:r>
    </w:p>
    <w:p w:rsidR="00FE4D33" w:rsidRPr="00EF048E" w:rsidRDefault="00FE4D33" w:rsidP="00E65E3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информатике в 7 классе рассчитана на 34 часа (1 ч. в неделю), что соответствует используемой авторской рабочей программе.</w:t>
      </w:r>
    </w:p>
    <w:p w:rsidR="00026477" w:rsidRPr="00EF048E" w:rsidRDefault="00026477" w:rsidP="00E65E3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D33" w:rsidRPr="00EF048E" w:rsidRDefault="00FE4D33" w:rsidP="00FE4D33">
      <w:pPr>
        <w:spacing w:after="0" w:line="360" w:lineRule="auto"/>
        <w:ind w:right="283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b/>
          <w:color w:val="000000"/>
          <w:sz w:val="28"/>
          <w:szCs w:val="28"/>
        </w:rPr>
        <w:t>Изучение информатики в 7 классе направлено на достижение следующих целей:</w:t>
      </w:r>
    </w:p>
    <w:p w:rsidR="00026477" w:rsidRPr="00EF048E" w:rsidRDefault="00026477" w:rsidP="00026477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5E3A" w:rsidRPr="00EF048E" w:rsidRDefault="00943510" w:rsidP="00E65E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</w:t>
      </w:r>
      <w:proofErr w:type="spellStart"/>
      <w:r w:rsidRPr="00EF048E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 на основе средств и методов информатики, в том числе</w:t>
      </w:r>
      <w:r w:rsidR="00E65E3A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овладение</w:t>
      </w:r>
      <w:r w:rsidR="00E65E3A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умениями</w:t>
      </w:r>
      <w:r w:rsidR="00E65E3A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работать</w:t>
      </w:r>
      <w:r w:rsidR="00E65E3A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65E3A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различными</w:t>
      </w:r>
      <w:r w:rsidR="00E65E3A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36E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видами информации, самостоятельно 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планировать и осуществлять индивидуальную и коллективную информационную деятельность,</w:t>
      </w:r>
      <w:r w:rsidR="00E65E3A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представлять и оценивать ее результаты;</w:t>
      </w:r>
    </w:p>
    <w:p w:rsidR="00E65E3A" w:rsidRPr="00EF048E" w:rsidRDefault="00E65E3A" w:rsidP="00E65E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04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пропедевтическое (предварительное, вводное, ознакомительное) изучение понятий основного курса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информатики, обеспечивающее целенаправленное формирование </w:t>
      </w:r>
      <w:proofErr w:type="spellStart"/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понятий,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таких как 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«информация», «объект», «система»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и др.;</w:t>
      </w:r>
      <w:proofErr w:type="gramEnd"/>
    </w:p>
    <w:p w:rsidR="00E65E3A" w:rsidRPr="00EF048E" w:rsidRDefault="00E65E3A" w:rsidP="00E65E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и избирательного отношения к информации; развитие познавательных,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интеллектуальных и творческих способностей учащихся;</w:t>
      </w:r>
    </w:p>
    <w:p w:rsidR="00943510" w:rsidRPr="00EF048E" w:rsidRDefault="00E65E3A" w:rsidP="00E65E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– ф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ормирование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научного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мировоззрения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осмысления и обобщения имеющихся и получения новых знаний, умений и способов деятельности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10" w:rsidRPr="00EF048E">
        <w:rPr>
          <w:rFonts w:ascii="Times New Roman" w:hAnsi="Times New Roman" w:cs="Times New Roman"/>
          <w:color w:val="000000"/>
          <w:sz w:val="28"/>
          <w:szCs w:val="28"/>
        </w:rPr>
        <w:t>в области информатики и информационных и ко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ммуникационных технологий (ИКТ).</w:t>
      </w:r>
    </w:p>
    <w:p w:rsidR="005F7FF8" w:rsidRDefault="005F7FF8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009" w:rsidRPr="00EF048E" w:rsidRDefault="00E65E3A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b/>
          <w:color w:val="000000"/>
          <w:sz w:val="28"/>
          <w:szCs w:val="28"/>
        </w:rPr>
        <w:t>Для достижения комплекса поставленных целей в процессе изучения информатики в 7 классе необходимо решить следующие задачи:</w:t>
      </w:r>
    </w:p>
    <w:p w:rsidR="00716009" w:rsidRPr="00EF048E" w:rsidRDefault="00E65E3A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>– показать учащимся роль информации и информационных процессов в их жизни и в окружающем мире;</w:t>
      </w:r>
    </w:p>
    <w:p w:rsidR="00716009" w:rsidRPr="00EF048E" w:rsidRDefault="00716009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5E3A" w:rsidRPr="00EF048E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716009" w:rsidRPr="00EF048E" w:rsidRDefault="00716009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5E3A" w:rsidRPr="00EF048E">
        <w:rPr>
          <w:rFonts w:ascii="Times New Roman" w:hAnsi="Times New Roman" w:cs="Times New Roman"/>
          <w:color w:val="000000"/>
          <w:sz w:val="28"/>
          <w:szCs w:val="28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E65E3A" w:rsidRPr="00EF048E" w:rsidRDefault="00716009" w:rsidP="007160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5E3A" w:rsidRPr="00EF048E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E65E3A" w:rsidRPr="00EF048E" w:rsidRDefault="00E65E3A" w:rsidP="007160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477" w:rsidRPr="00EF048E" w:rsidRDefault="00026477" w:rsidP="007160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009" w:rsidRPr="00EF048E" w:rsidRDefault="00716009" w:rsidP="0071600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4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Общая характеристика учебного курса</w:t>
      </w:r>
    </w:p>
    <w:p w:rsidR="00716009" w:rsidRPr="00EF048E" w:rsidRDefault="00716009" w:rsidP="000264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009" w:rsidRPr="00EF048E" w:rsidRDefault="00716009" w:rsidP="0071600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F048E">
        <w:rPr>
          <w:color w:val="000000"/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716009" w:rsidRPr="00EF048E" w:rsidRDefault="00716009" w:rsidP="0071600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F048E">
        <w:rPr>
          <w:color w:val="000000"/>
          <w:sz w:val="28"/>
          <w:szCs w:val="28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716009" w:rsidRPr="00EF048E" w:rsidRDefault="00716009" w:rsidP="0071600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EF048E">
        <w:rPr>
          <w:color w:val="000000"/>
          <w:sz w:val="28"/>
          <w:szCs w:val="28"/>
        </w:rPr>
        <w:t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EF048E">
        <w:rPr>
          <w:color w:val="000000"/>
          <w:sz w:val="28"/>
          <w:szCs w:val="28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716009" w:rsidRPr="00EF048E" w:rsidRDefault="00716009" w:rsidP="0071600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F048E">
        <w:rPr>
          <w:color w:val="000000"/>
          <w:sz w:val="28"/>
          <w:szCs w:val="28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716009" w:rsidRPr="00EF048E" w:rsidRDefault="00716009" w:rsidP="0071600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Курс информатики основной школы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BB1150" w:rsidRPr="00EF048E" w:rsidRDefault="00716009" w:rsidP="00BB11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048E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информатике для 7 класса </w:t>
      </w:r>
      <w:r w:rsidRPr="00EF0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составлена на основе</w:t>
      </w:r>
      <w:r w:rsidR="00BB1150" w:rsidRPr="00EF0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федерального компонента государственного стандарта (основного) общего образования, примерной программы основного общего образования по информатике и ИКТ, рекомендованной Министерством образования и науки РФ (приказ Минобразования России от 9 марта 2004 г. N 1312), авторской программы «Информатика. 7 класс» И.</w:t>
      </w:r>
      <w:r w:rsidR="00BB1150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48E">
        <w:rPr>
          <w:rFonts w:ascii="Times New Roman" w:hAnsi="Times New Roman" w:cs="Times New Roman"/>
          <w:color w:val="000000"/>
          <w:sz w:val="28"/>
          <w:szCs w:val="28"/>
        </w:rPr>
        <w:t>Г. Семакина.</w:t>
      </w:r>
      <w:proofErr w:type="gramEnd"/>
    </w:p>
    <w:p w:rsidR="000B536E" w:rsidRPr="00EF048E" w:rsidRDefault="000B536E" w:rsidP="000B53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048E">
        <w:rPr>
          <w:rFonts w:ascii="Times New Roman" w:hAnsi="Times New Roman" w:cs="Times New Roman"/>
          <w:color w:val="000000"/>
          <w:sz w:val="28"/>
          <w:szCs w:val="28"/>
        </w:rPr>
        <w:t>В программу</w:t>
      </w:r>
      <w:r w:rsidR="00716009" w:rsidRPr="00EF0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6009" w:rsidRPr="00EF0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внесены изменения</w:t>
      </w:r>
      <w:r w:rsidR="00716009" w:rsidRPr="00EF048E">
        <w:rPr>
          <w:rFonts w:ascii="Times New Roman" w:hAnsi="Times New Roman" w:cs="Times New Roman"/>
          <w:color w:val="000000"/>
          <w:sz w:val="28"/>
          <w:szCs w:val="28"/>
        </w:rPr>
        <w:t> в количество часов по изучаемым темам из резерва учебного времени для реализации</w:t>
      </w:r>
      <w:proofErr w:type="gramEnd"/>
      <w:r w:rsidR="00716009"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16009" w:rsidRPr="00EF048E" w:rsidRDefault="00716009" w:rsidP="000B53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EF048E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F048E">
        <w:rPr>
          <w:rFonts w:ascii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EF048E">
        <w:rPr>
          <w:rFonts w:ascii="Times New Roman" w:hAnsi="Times New Roman" w:cs="Times New Roman"/>
          <w:color w:val="000000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BB1150" w:rsidRPr="00EF048E" w:rsidRDefault="00BB1150" w:rsidP="007160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B1150" w:rsidRPr="00EF048E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F048E">
        <w:rPr>
          <w:b/>
          <w:color w:val="000000"/>
          <w:sz w:val="28"/>
          <w:szCs w:val="28"/>
        </w:rPr>
        <w:t>Место предмета в учебном плане</w:t>
      </w:r>
    </w:p>
    <w:p w:rsidR="00026477" w:rsidRPr="00EF048E" w:rsidRDefault="00026477" w:rsidP="0002647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B1150" w:rsidRPr="00EF048E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F048E">
        <w:rPr>
          <w:color w:val="000000"/>
          <w:sz w:val="28"/>
          <w:szCs w:val="28"/>
        </w:rPr>
        <w:t>Учебный план МОУ «Средняя общеобразовательная школа № 28» отводит 34 часа для обязательного изучения учебного предмета «Информатика» в 7 классе, из расчета 1 учебный час в неделю.</w:t>
      </w:r>
    </w:p>
    <w:p w:rsidR="00BB1150" w:rsidRPr="00EF048E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B1150" w:rsidRPr="00EF048E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B1150" w:rsidRPr="00EF048E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B1150" w:rsidRPr="00EF048E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B1150" w:rsidRPr="00EF048E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EF048E">
        <w:rPr>
          <w:b/>
          <w:color w:val="000000"/>
          <w:sz w:val="28"/>
          <w:szCs w:val="28"/>
        </w:rPr>
        <w:lastRenderedPageBreak/>
        <w:t>Планируемые результаты изучения информатики</w:t>
      </w:r>
    </w:p>
    <w:p w:rsidR="00BB1150" w:rsidRPr="00EF048E" w:rsidRDefault="00BB1150" w:rsidP="00BB115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764F8" w:rsidRPr="00EF048E" w:rsidRDefault="00C764F8" w:rsidP="00C764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В результате изучения информатики и информационных технологий учащийся должен</w:t>
      </w:r>
    </w:p>
    <w:p w:rsidR="00C764F8" w:rsidRPr="00EF048E" w:rsidRDefault="00C764F8" w:rsidP="00C764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знать/понимать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что такое информационные процессы;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как определяется единица измерения информации — бит (алфавитный подход);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что такое байт, килобайт, мегабайт, гигабайт.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структуру внутренней памяти компьютера (биты, байты); понятие адреса памяти;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типы и свойства устройств внешней памяти;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типы и назначение устрой</w:t>
      </w:r>
      <w:proofErr w:type="gramStart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ств вв</w:t>
      </w:r>
      <w:proofErr w:type="gramEnd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ода/вывода;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способы представления символьной информации в памяти компьютера (таблицы кодировки, текстовые файлы);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какие существуют области применения компьютерной графики;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что такое мультимедиа;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принцип дискретизации, используемый для представления звука в памяти компьютера;</w:t>
      </w:r>
    </w:p>
    <w:p w:rsidR="00C764F8" w:rsidRPr="00EF048E" w:rsidRDefault="00C764F8" w:rsidP="00C764F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уметь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находить связь между информацией и знаниями человека;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определять какие существуют носители информации;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определять функции языка, как способа представления информации; что такое естественные и формальные языки;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приводить примеры информативных и неинформативных сообщений;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измерять информационный объем текста в байтах (при использовании компьютерного алфавита);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пересчитывать количество информации в различных единицах;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пользоваться клавиатурой компьютера для символьного ввода данных.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строить несложные изображения с помощью одного из графических редакторов;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сохранять рисунки на диске и загружать с диска; выводить на печать.</w:t>
      </w:r>
    </w:p>
    <w:p w:rsidR="00C764F8" w:rsidRPr="00EF048E" w:rsidRDefault="00C764F8" w:rsidP="00C764F8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создавать несложную презентацию в среде типовой программы, совмещающей изображение, звук, анимацию и текст.</w:t>
      </w:r>
    </w:p>
    <w:p w:rsidR="00716009" w:rsidRPr="00EF048E" w:rsidRDefault="00716009" w:rsidP="007160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26477" w:rsidRPr="00EF048E" w:rsidRDefault="00026477" w:rsidP="0002647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Содержание учебного курса информатики в 7 классе (34 ч)</w:t>
      </w:r>
    </w:p>
    <w:p w:rsidR="00026477" w:rsidRPr="00EF048E" w:rsidRDefault="00026477" w:rsidP="000264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Человек и информация </w:t>
      </w:r>
      <w:r w:rsidR="00C111F6"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7 часов</w:t>
      </w:r>
    </w:p>
    <w:p w:rsidR="00026477" w:rsidRPr="00EF048E" w:rsidRDefault="00026477" w:rsidP="00026477">
      <w:pPr>
        <w:shd w:val="clear" w:color="auto" w:fill="FFFFFF"/>
        <w:spacing w:after="0" w:line="36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 ее виды. Восприятие информации человеком. Информационные процессы. Измерение информации. Единицы измерения информации.</w:t>
      </w:r>
    </w:p>
    <w:p w:rsidR="00026477" w:rsidRPr="00EF048E" w:rsidRDefault="00026477" w:rsidP="00026477">
      <w:pPr>
        <w:shd w:val="clear" w:color="auto" w:fill="FFFFFF"/>
        <w:spacing w:after="0" w:line="36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на компьютере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клавиатуры, работа с тренажером; основные приемы редактирования.</w:t>
      </w:r>
    </w:p>
    <w:p w:rsidR="00026477" w:rsidRPr="00EF048E" w:rsidRDefault="00026477" w:rsidP="00026477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Компьютер: устройство и программное </w:t>
      </w:r>
      <w:r w:rsidR="00C111F6"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– </w:t>
      </w:r>
      <w:r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ч</w:t>
      </w:r>
      <w:r w:rsidR="00C111F6"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асов</w:t>
      </w:r>
    </w:p>
    <w:p w:rsidR="00026477" w:rsidRPr="00EF048E" w:rsidRDefault="00026477" w:rsidP="0002647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сведения об архитектуре компьютера. Принципы организации внутренней и внешней памяти компьютера. Персональный компьютер. Основные устройства и характеристики. Виды программного обеспечения (</w:t>
      </w:r>
      <w:proofErr w:type="gramStart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026477" w:rsidRPr="00EF048E" w:rsidRDefault="00026477" w:rsidP="0002647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на компьютере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026477" w:rsidRPr="00EF048E" w:rsidRDefault="00026477" w:rsidP="00026477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111F6"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екстовая информация и компьютер – </w:t>
      </w:r>
      <w:r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ч</w:t>
      </w:r>
      <w:r w:rsidR="00C111F6"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асов</w:t>
      </w:r>
    </w:p>
    <w:p w:rsidR="00026477" w:rsidRPr="00EF048E" w:rsidRDefault="00026477" w:rsidP="00026477">
      <w:pPr>
        <w:shd w:val="clear" w:color="auto" w:fill="FFFFFF"/>
        <w:spacing w:after="0" w:line="36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в компьютерной памяти. 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026477" w:rsidRPr="00EF048E" w:rsidRDefault="00026477" w:rsidP="00026477">
      <w:pPr>
        <w:shd w:val="clear" w:color="auto" w:fill="FFFFFF"/>
        <w:spacing w:after="0" w:line="36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на компьютере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основные приемы ввода и редактирования текста; постановка руки при вводе с клавиатуры; работа со шрифтами; приемы 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  <w:proofErr w:type="gramEnd"/>
    </w:p>
    <w:p w:rsidR="00026477" w:rsidRPr="00EF048E" w:rsidRDefault="00026477" w:rsidP="00026477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Графическая информация и компьютер </w:t>
      </w:r>
      <w:r w:rsidR="00C111F6"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ч</w:t>
      </w:r>
      <w:r w:rsidR="00C111F6"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асов </w:t>
      </w:r>
    </w:p>
    <w:p w:rsidR="00026477" w:rsidRPr="00EF048E" w:rsidRDefault="00026477" w:rsidP="00026477">
      <w:pPr>
        <w:shd w:val="clear" w:color="auto" w:fill="FFFFFF"/>
        <w:spacing w:after="0" w:line="36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 Графические редакторы и методы работы с ними.</w:t>
      </w:r>
    </w:p>
    <w:p w:rsidR="00026477" w:rsidRPr="00EF048E" w:rsidRDefault="00026477" w:rsidP="00026477">
      <w:pPr>
        <w:shd w:val="clear" w:color="auto" w:fill="FFFFFF"/>
        <w:spacing w:after="0" w:line="36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на компьютере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026477" w:rsidRPr="00EF048E" w:rsidRDefault="00026477" w:rsidP="00026477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Мультимедиа и компьютерные презентации </w:t>
      </w:r>
      <w:r w:rsidR="00C111F6"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ч</w:t>
      </w:r>
      <w:r w:rsidR="00C111F6" w:rsidRPr="00EF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асов</w:t>
      </w:r>
    </w:p>
    <w:p w:rsidR="00026477" w:rsidRPr="00EF048E" w:rsidRDefault="00026477" w:rsidP="00026477">
      <w:pPr>
        <w:shd w:val="clear" w:color="auto" w:fill="FFFFFF"/>
        <w:spacing w:after="0" w:line="36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026477" w:rsidRPr="00EF048E" w:rsidRDefault="00026477" w:rsidP="00026477">
      <w:pPr>
        <w:shd w:val="clear" w:color="auto" w:fill="FFFFFF"/>
        <w:spacing w:after="0" w:line="36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на компьютере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проектора.</w:t>
      </w:r>
    </w:p>
    <w:p w:rsidR="00026477" w:rsidRPr="00EF048E" w:rsidRDefault="00026477" w:rsidP="0002647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Результаты освоения </w:t>
      </w:r>
      <w:r w:rsidRPr="00EF04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информатики</w:t>
      </w:r>
    </w:p>
    <w:p w:rsidR="00026477" w:rsidRPr="00EF048E" w:rsidRDefault="00026477" w:rsidP="000264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Личностные результаты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lastRenderedPageBreak/>
        <w:drawing>
          <wp:inline distT="0" distB="0" distL="0" distR="0" wp14:anchorId="400AF355" wp14:editId="7F25D6F9">
            <wp:extent cx="142875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наличие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>об</w:t>
      </w:r>
      <w:r w:rsidRPr="00EF048E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как</w:t>
      </w:r>
      <w:r w:rsidRPr="00EF048E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важнейшем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стратегическом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ресурсе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6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развития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личности,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государства,</w:t>
      </w:r>
      <w:r w:rsidRPr="00EF048E">
        <w:rPr>
          <w:rFonts w:ascii="Times New Roman" w:eastAsia="Times New Roman" w:hAnsi="Times New Roman" w:cs="Times New Roman"/>
          <w:iCs/>
          <w:color w:val="000000"/>
          <w:spacing w:val="5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общества;</w:t>
      </w:r>
      <w:r w:rsidRPr="00EF048E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понимание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роли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5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процессов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 современном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мире;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12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 wp14:anchorId="69B4F927" wp14:editId="5EC7402E">
            <wp:extent cx="142875" cy="180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владение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первичными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4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навыками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4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анализа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4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критичной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4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оценки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4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получаемой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7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информации;</w:t>
      </w:r>
      <w:r w:rsidRPr="00EF04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ответственное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отношение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</w:t>
      </w:r>
      <w:r w:rsidRPr="00EF04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EF048E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учетом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правовых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8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этических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аспектов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ее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распространения;</w:t>
      </w:r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развитие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чувства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личной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6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ответственности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за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качество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окружающей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среды;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1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 wp14:anchorId="1CF61DF3" wp14:editId="28E7A2B5">
            <wp:extent cx="142875" cy="180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способность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5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увязать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учебное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содержание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EF048E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собственным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жизненным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опытом,</w:t>
      </w:r>
      <w:r w:rsidRPr="00EF048E">
        <w:rPr>
          <w:rFonts w:ascii="Times New Roman" w:eastAsia="Times New Roman" w:hAnsi="Times New Roman" w:cs="Times New Roman"/>
          <w:iCs/>
          <w:color w:val="000000"/>
          <w:spacing w:val="4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понять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значимость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подготовки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2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области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информатики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условиях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развития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общества;</w:t>
      </w:r>
      <w:r w:rsidRPr="00EF048E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готовность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</w:t>
      </w:r>
      <w:r w:rsidRPr="00EF048E">
        <w:rPr>
          <w:rFonts w:ascii="Times New Roman" w:eastAsia="Times New Roman" w:hAnsi="Times New Roman" w:cs="Times New Roman"/>
          <w:iCs/>
          <w:color w:val="000000"/>
          <w:spacing w:val="4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повышению</w:t>
      </w:r>
      <w:r w:rsidRPr="00EF048E">
        <w:rPr>
          <w:rFonts w:ascii="Times New Roman" w:eastAsia="Times New Roman" w:hAnsi="Times New Roman" w:cs="Times New Roman"/>
          <w:iCs/>
          <w:color w:val="000000"/>
          <w:spacing w:val="4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своего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образовательного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уровня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продолжению</w:t>
      </w:r>
      <w:r w:rsidRPr="00EF048E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обучения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EF048E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использованием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средств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методов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 информатики;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17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 wp14:anchorId="5959D2C4" wp14:editId="65F7A150">
            <wp:extent cx="142875" cy="180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способность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готовность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к принятию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ценностей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здорового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образа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жизни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за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счет</w:t>
      </w:r>
      <w:r w:rsidRPr="00EF048E">
        <w:rPr>
          <w:rFonts w:ascii="Times New Roman" w:eastAsia="Times New Roman" w:hAnsi="Times New Roman" w:cs="Times New Roman"/>
          <w:iCs/>
          <w:color w:val="000000"/>
          <w:spacing w:val="5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гигиенических,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эргономических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технических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условий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безопасной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эксплуатации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средств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ИКТ.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12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ar-SA"/>
        </w:rPr>
        <w:t>Метапредметные</w:t>
      </w:r>
      <w:r w:rsidRPr="00EF048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ar-SA"/>
        </w:rPr>
        <w:t>результаты</w:t>
      </w:r>
      <w:r w:rsidRPr="00EF048E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–</w:t>
      </w:r>
      <w:r w:rsidRPr="00EF048E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освоенные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proofErr w:type="gramStart"/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обучающимися</w:t>
      </w:r>
      <w:proofErr w:type="gramEnd"/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базе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одного,</w:t>
      </w:r>
      <w:r w:rsidRPr="00EF048E">
        <w:rPr>
          <w:rFonts w:ascii="Times New Roman" w:eastAsia="Times New Roman" w:hAnsi="Times New Roman" w:cs="Times New Roman"/>
          <w:iCs/>
          <w:color w:val="000000"/>
          <w:spacing w:val="6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нескольких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или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всех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учебных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предметов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способы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деятельности, применимые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как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рамках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7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образовательного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процесса,</w:t>
      </w:r>
      <w:r w:rsidRPr="00EF048E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так</w:t>
      </w:r>
      <w:r w:rsidRPr="00EF048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реальных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жизненных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ситуациях.</w:t>
      </w:r>
      <w:r w:rsidRPr="00EF048E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Основными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61"/>
          <w:sz w:val="28"/>
          <w:szCs w:val="28"/>
          <w:lang w:eastAsia="ar-SA"/>
        </w:rPr>
        <w:t xml:space="preserve"> </w:t>
      </w:r>
      <w:proofErr w:type="spellStart"/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метапредметными</w:t>
      </w:r>
      <w:proofErr w:type="spellEnd"/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результатами,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формируемыми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изучении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информатики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6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школе,</w:t>
      </w:r>
      <w:r w:rsidRPr="00EF04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являются: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04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 wp14:anchorId="67F45A6B" wp14:editId="243DAB57">
            <wp:extent cx="142875" cy="180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владение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умениями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организации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собственной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учебной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деятельности,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включающими:</w:t>
      </w:r>
      <w:r w:rsidRPr="00EF04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целеполагание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как</w:t>
      </w:r>
      <w:r w:rsidRPr="00EF04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постановку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учебной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задачи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4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соотнесения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того,</w:t>
      </w:r>
      <w:r w:rsidRPr="00EF048E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что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>уже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известно,</w:t>
      </w:r>
      <w:r w:rsidRPr="00EF048E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того,</w:t>
      </w:r>
      <w:r w:rsidRPr="00EF048E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что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требуется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установить;</w:t>
      </w:r>
      <w:r w:rsidRPr="00EF048E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планирование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5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–</w:t>
      </w:r>
      <w:r w:rsidRPr="00EF048E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определение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5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последовательности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5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промежуточных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5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целей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5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EF048E">
        <w:rPr>
          <w:rFonts w:ascii="Times New Roman" w:eastAsia="Times New Roman" w:hAnsi="Times New Roman" w:cs="Times New Roman"/>
          <w:iCs/>
          <w:color w:val="000000"/>
          <w:spacing w:val="4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учетом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конечного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результата,</w:t>
      </w:r>
      <w:r w:rsidRPr="00EF048E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разбиение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3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задачи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3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подзадачи,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разработка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6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последовательности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структуры</w:t>
      </w:r>
      <w:r w:rsidRPr="00EF048E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действий,</w:t>
      </w:r>
      <w:r w:rsidRPr="00EF048E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необходимых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для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достижения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7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помощи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фиксированного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набора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средств;</w:t>
      </w:r>
      <w:proofErr w:type="gramEnd"/>
      <w:r w:rsidRPr="00EF048E">
        <w:rPr>
          <w:rFonts w:ascii="Times New Roman" w:eastAsia="Times New Roman" w:hAnsi="Times New Roman" w:cs="Times New Roman"/>
          <w:iCs/>
          <w:color w:val="000000"/>
          <w:spacing w:val="3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прогнозирование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–</w:t>
      </w:r>
      <w:r w:rsidRPr="00EF048E">
        <w:rPr>
          <w:rFonts w:ascii="Times New Roman" w:eastAsia="Times New Roman" w:hAnsi="Times New Roman" w:cs="Times New Roman"/>
          <w:iCs/>
          <w:color w:val="000000"/>
          <w:spacing w:val="2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предвосхищение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результата;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контроль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1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–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интерпретация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полученного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результата,</w:t>
      </w:r>
      <w:r w:rsidRPr="00EF048E">
        <w:rPr>
          <w:rFonts w:ascii="Times New Roman" w:eastAsia="Times New Roman" w:hAnsi="Times New Roman" w:cs="Times New Roman"/>
          <w:iCs/>
          <w:color w:val="000000"/>
          <w:spacing w:val="6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его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соотнесение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EF048E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имеющимися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данными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EF048E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целью</w:t>
      </w:r>
      <w:r w:rsidRPr="00EF048E">
        <w:rPr>
          <w:rFonts w:ascii="Times New Roman" w:eastAsia="Times New Roman" w:hAnsi="Times New Roman" w:cs="Times New Roman"/>
          <w:iCs/>
          <w:color w:val="000000"/>
          <w:spacing w:val="5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установления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соответствия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6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или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несоответствия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(обнаружения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ошибки);</w:t>
      </w:r>
      <w:r w:rsidRPr="00EF04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коррекция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–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внесение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необходимых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9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дополнений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корректив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план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lastRenderedPageBreak/>
        <w:t>действий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случае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обнаружения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ошибки;  оценка –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осознание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учащимся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того,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насколько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качественно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им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решена учебно-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познавательная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задача;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1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 wp14:anchorId="6CE2F4BB" wp14:editId="59D398C0">
            <wp:extent cx="142875" cy="180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опыт</w:t>
      </w:r>
      <w:r w:rsidRPr="00EF048E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принятия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решений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управления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объектами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(исполнителями)</w:t>
      </w:r>
      <w:r w:rsidRPr="00EF048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EF048E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помощью</w:t>
      </w:r>
      <w:r w:rsidRPr="00EF048E">
        <w:rPr>
          <w:rFonts w:ascii="Times New Roman" w:eastAsia="Times New Roman" w:hAnsi="Times New Roman" w:cs="Times New Roman"/>
          <w:iCs/>
          <w:color w:val="000000"/>
          <w:spacing w:val="7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составленных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для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них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алгоритмов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(программ);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02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 wp14:anchorId="2597F078" wp14:editId="50F0E297">
            <wp:extent cx="142875" cy="180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владение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основными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универсальными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умениями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характера:</w:t>
      </w:r>
      <w:r w:rsidRPr="00EF048E">
        <w:rPr>
          <w:rFonts w:ascii="Times New Roman" w:eastAsia="Times New Roman" w:hAnsi="Times New Roman" w:cs="Times New Roman"/>
          <w:iCs/>
          <w:color w:val="000000"/>
          <w:spacing w:val="5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постановка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формулирование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проблемы;</w:t>
      </w:r>
      <w:r w:rsidRPr="00EF048E">
        <w:rPr>
          <w:rFonts w:ascii="Times New Roman" w:eastAsia="Times New Roman" w:hAnsi="Times New Roman" w:cs="Times New Roman"/>
          <w:iCs/>
          <w:color w:val="000000"/>
          <w:spacing w:val="2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поиск</w:t>
      </w:r>
      <w:r w:rsidRPr="00EF048E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2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выделение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необходимой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6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применение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методов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поиска;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структурирование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4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визуализация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информации;</w:t>
      </w:r>
      <w:r w:rsidRPr="00EF048E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выбор</w:t>
      </w:r>
      <w:r w:rsidRPr="00EF048E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наиболее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эффективных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способов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решения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6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задач</w:t>
      </w:r>
      <w:r w:rsidRPr="00EF048E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зависимости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>от</w:t>
      </w:r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конкретных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условий;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самостоятельное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создание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алгоритмов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деятельности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при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решении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проблем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творческого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поискового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характера;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04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 wp14:anchorId="4431A122" wp14:editId="3EFF6CDE">
            <wp:extent cx="142875" cy="180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владение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информационным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моделированием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как</w:t>
      </w:r>
      <w:r w:rsidRPr="00EF048E">
        <w:rPr>
          <w:rFonts w:ascii="Times New Roman" w:eastAsia="Times New Roman" w:hAnsi="Times New Roman" w:cs="Times New Roman"/>
          <w:iCs/>
          <w:color w:val="000000"/>
          <w:spacing w:val="1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основным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методом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4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приобретения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знаний:</w:t>
      </w:r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преобразовывать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объект</w:t>
      </w:r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из</w:t>
      </w:r>
      <w:r w:rsidRPr="00EF048E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чувственной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формы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6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пространственно-графическую</w:t>
      </w:r>
      <w:r w:rsidRPr="00EF048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или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знаково-символическую</w:t>
      </w:r>
      <w:r w:rsidRPr="00EF048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модель;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умение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строить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1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разнообразные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информационные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структуры</w:t>
      </w:r>
      <w:r w:rsidRPr="00EF048E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для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описания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объектов;</w:t>
      </w:r>
      <w:r w:rsidRPr="00EF048E">
        <w:rPr>
          <w:rFonts w:ascii="Times New Roman" w:eastAsia="Times New Roman" w:hAnsi="Times New Roman" w:cs="Times New Roman"/>
          <w:iCs/>
          <w:color w:val="000000"/>
          <w:spacing w:val="7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умение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«читать»</w:t>
      </w:r>
      <w:r w:rsidRPr="00EF048E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таблицы,</w:t>
      </w:r>
      <w:r w:rsidRPr="00EF048E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графики,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диаграммы,</w:t>
      </w:r>
      <w:r w:rsidRPr="00EF048E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схемы</w:t>
      </w:r>
      <w:r w:rsidRPr="00EF048E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т.д.,</w:t>
      </w:r>
      <w:r w:rsidRPr="00EF048E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самостоятельно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перекодировать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информацию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из</w:t>
      </w:r>
      <w:r w:rsidRPr="00EF048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одной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знаковой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системы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другую;</w:t>
      </w:r>
      <w:r w:rsidRPr="00EF048E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умение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5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выбирать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форму</w:t>
      </w:r>
      <w:r w:rsidRPr="00EF048E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информации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зависимости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>от</w:t>
      </w:r>
      <w:r w:rsidRPr="00EF048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стоящей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задачи,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6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проверять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адекватность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модели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объекту</w:t>
      </w:r>
      <w:r w:rsidRPr="00EF048E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моделирования;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11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 wp14:anchorId="6800607B" wp14:editId="718234BC">
            <wp:extent cx="142875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широкий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спектр</w:t>
      </w:r>
      <w:r w:rsidRPr="00EF048E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навыков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использования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средств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коммуникационных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технологий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для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сбора,</w:t>
      </w:r>
      <w:r w:rsidRPr="00EF04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хранения,</w:t>
      </w:r>
      <w:r w:rsidRPr="00EF04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преобразования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передачи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6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различных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2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видов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3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>навыки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создания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3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личного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3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пространства.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02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proofErr w:type="gramStart"/>
      <w:r w:rsidRPr="00EF048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ar-SA"/>
        </w:rPr>
        <w:t>Предметные</w:t>
      </w:r>
      <w:r w:rsidRPr="00EF048E">
        <w:rPr>
          <w:rFonts w:ascii="Times New Roman" w:eastAsia="Times New Roman" w:hAnsi="Times New Roman" w:cs="Times New Roman"/>
          <w:b/>
          <w:i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ar-SA"/>
        </w:rPr>
        <w:t>результаты</w:t>
      </w:r>
      <w:r w:rsidRPr="00EF048E">
        <w:rPr>
          <w:rFonts w:ascii="Times New Roman" w:eastAsia="Times New Roman" w:hAnsi="Times New Roman" w:cs="Times New Roman"/>
          <w:iCs/>
          <w:color w:val="000000"/>
          <w:spacing w:val="4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включают</w:t>
      </w:r>
      <w:r w:rsidRPr="00EF048E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себя:</w:t>
      </w:r>
      <w:r w:rsidRPr="00EF048E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освоенные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3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обучающимися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ходе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изучения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учебного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предмета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специфические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для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данной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предметной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области,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виды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деятельности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по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получению</w:t>
      </w:r>
      <w:r w:rsidRPr="00EF048E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нового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знания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рамках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учебного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предмета,</w:t>
      </w:r>
      <w:r w:rsidRPr="00EF048E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>его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преобразованию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применению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учебных,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учебно-проектных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5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социально-проектных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8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ситуациях,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формирование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научного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типа</w:t>
      </w:r>
      <w:r w:rsidRPr="00EF048E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мышления,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научных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ключевых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6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теориях,</w:t>
      </w:r>
      <w:r w:rsidRPr="00EF048E">
        <w:rPr>
          <w:rFonts w:ascii="Times New Roman" w:eastAsia="Times New Roman" w:hAnsi="Times New Roman" w:cs="Times New Roman"/>
          <w:iCs/>
          <w:color w:val="000000"/>
          <w:spacing w:val="5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типах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видах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отношений,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владение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научной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терминологией,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ключевыми понятиями,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методами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приемами.</w:t>
      </w:r>
      <w:proofErr w:type="gramEnd"/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Основными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lastRenderedPageBreak/>
        <w:t>предметными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результатами,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формируемыми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при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изучении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информатики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школе, являются: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14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 wp14:anchorId="2B2DF946" wp14:editId="1DC0B857">
            <wp:extent cx="142875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формирование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>об</w:t>
      </w:r>
      <w:r w:rsidRPr="00EF048E">
        <w:rPr>
          <w:rFonts w:ascii="Times New Roman" w:eastAsia="Times New Roman" w:hAnsi="Times New Roman" w:cs="Times New Roman"/>
          <w:iCs/>
          <w:color w:val="000000"/>
          <w:spacing w:val="4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изучаемых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понятиях:</w:t>
      </w:r>
      <w:r w:rsidRPr="00EF048E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информация,</w:t>
      </w:r>
      <w:r w:rsidRPr="00EF048E">
        <w:rPr>
          <w:rFonts w:ascii="Times New Roman" w:eastAsia="Times New Roman" w:hAnsi="Times New Roman" w:cs="Times New Roman"/>
          <w:iCs/>
          <w:color w:val="000000"/>
          <w:spacing w:val="6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база данных,</w:t>
      </w:r>
      <w:r w:rsidRPr="00EF04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компьютерная графика;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05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 wp14:anchorId="056CA725" wp14:editId="3454D922">
            <wp:extent cx="142875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формирование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3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компьютере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как</w:t>
      </w:r>
      <w:r w:rsidRPr="00EF048E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универсальном</w:t>
      </w:r>
      <w:r w:rsidRPr="00EF048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устройстве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6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обработки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информации;</w:t>
      </w:r>
      <w:r w:rsidRPr="00EF048E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развитие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4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основных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навыков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5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использования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компьютерных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устройств;</w:t>
      </w:r>
    </w:p>
    <w:p w:rsidR="00026477" w:rsidRPr="00EF048E" w:rsidRDefault="00026477" w:rsidP="00026477">
      <w:pPr>
        <w:suppressAutoHyphens/>
        <w:kinsoku w:val="0"/>
        <w:overflowPunct w:val="0"/>
        <w:spacing w:after="0" w:line="360" w:lineRule="auto"/>
        <w:ind w:right="122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 wp14:anchorId="361ACB03" wp14:editId="3CEB0DE1">
            <wp:extent cx="142875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формирование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формализации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структурирования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информации,</w:t>
      </w:r>
      <w:r w:rsidRPr="00EF048E">
        <w:rPr>
          <w:rFonts w:ascii="Times New Roman" w:eastAsia="Times New Roman" w:hAnsi="Times New Roman" w:cs="Times New Roman"/>
          <w:iCs/>
          <w:color w:val="000000"/>
          <w:spacing w:val="28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6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выбирать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способ</w:t>
      </w:r>
      <w:r w:rsidRPr="00EF048E">
        <w:rPr>
          <w:rFonts w:ascii="Times New Roman" w:eastAsia="Times New Roman" w:hAnsi="Times New Roman" w:cs="Times New Roman"/>
          <w:iCs/>
          <w:color w:val="000000"/>
          <w:spacing w:val="1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представления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2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данных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2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соответствии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2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EF048E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поставленной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задачей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–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таблицы,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схемы,</w:t>
      </w:r>
      <w:r w:rsidRPr="00EF04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графики,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диаграммы,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с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использованием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соответствующих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5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программных</w:t>
      </w:r>
      <w:r w:rsidRPr="00EF048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средств обработки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данных;</w:t>
      </w:r>
    </w:p>
    <w:p w:rsidR="00026477" w:rsidRPr="00EF048E" w:rsidRDefault="00026477" w:rsidP="00026477">
      <w:pPr>
        <w:numPr>
          <w:ilvl w:val="0"/>
          <w:numId w:val="10"/>
        </w:numPr>
        <w:tabs>
          <w:tab w:val="left" w:pos="993"/>
        </w:tabs>
        <w:suppressAutoHyphens/>
        <w:kinsoku w:val="0"/>
        <w:overflowPunct w:val="0"/>
        <w:spacing w:after="0" w:line="360" w:lineRule="auto"/>
        <w:ind w:left="0" w:right="114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формирование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навыков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безопасного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целесообразного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поведения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при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6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работе</w:t>
      </w:r>
      <w:r w:rsidRPr="00EF04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EF04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компьютерными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программами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Pr="00EF048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Интернете,</w:t>
      </w:r>
      <w:r w:rsidRPr="00EF048E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>умения</w:t>
      </w:r>
      <w:r w:rsidRPr="00EF04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соблюдать</w:t>
      </w:r>
      <w:r w:rsidRPr="00EF048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нормы</w:t>
      </w:r>
      <w:r w:rsidRPr="00EF048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информационной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этики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Pr="00EF048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 </w:t>
      </w:r>
      <w:r w:rsidRPr="00EF048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>права.</w:t>
      </w:r>
    </w:p>
    <w:p w:rsidR="00716009" w:rsidRPr="00EF048E" w:rsidRDefault="00716009" w:rsidP="0071600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477" w:rsidRPr="00EF048E" w:rsidRDefault="00026477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Критерии оценивания учащихся</w:t>
      </w:r>
    </w:p>
    <w:p w:rsidR="00026477" w:rsidRPr="00EF048E" w:rsidRDefault="00026477" w:rsidP="0002647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26477" w:rsidRPr="00EF048E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тестовых</w:t>
      </w:r>
      <w:proofErr w:type="gramEnd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заданиями.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При тестировании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372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261"/>
      </w:tblGrid>
      <w:tr w:rsidR="00EF048E" w:rsidRPr="00EF048E" w:rsidTr="00026477">
        <w:trPr>
          <w:jc w:val="center"/>
        </w:trPr>
        <w:tc>
          <w:tcPr>
            <w:tcW w:w="4111" w:type="dxa"/>
            <w:vAlign w:val="center"/>
          </w:tcPr>
          <w:p w:rsidR="00026477" w:rsidRPr="00EF048E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F0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Процент выполнения задания</w:t>
            </w:r>
          </w:p>
        </w:tc>
        <w:tc>
          <w:tcPr>
            <w:tcW w:w="3261" w:type="dxa"/>
          </w:tcPr>
          <w:p w:rsidR="00026477" w:rsidRPr="00EF048E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F0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Отметка</w:t>
            </w:r>
          </w:p>
        </w:tc>
      </w:tr>
      <w:tr w:rsidR="00EF048E" w:rsidRPr="00EF048E" w:rsidTr="00026477">
        <w:trPr>
          <w:jc w:val="center"/>
        </w:trPr>
        <w:tc>
          <w:tcPr>
            <w:tcW w:w="4111" w:type="dxa"/>
            <w:vAlign w:val="center"/>
          </w:tcPr>
          <w:p w:rsidR="00026477" w:rsidRPr="00EF048E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95% и более</w:t>
            </w:r>
          </w:p>
        </w:tc>
        <w:tc>
          <w:tcPr>
            <w:tcW w:w="3261" w:type="dxa"/>
            <w:vAlign w:val="center"/>
          </w:tcPr>
          <w:p w:rsidR="00026477" w:rsidRPr="00EF048E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Отлично</w:t>
            </w:r>
          </w:p>
        </w:tc>
      </w:tr>
      <w:tr w:rsidR="00EF048E" w:rsidRPr="00EF048E" w:rsidTr="00026477">
        <w:trPr>
          <w:jc w:val="center"/>
        </w:trPr>
        <w:tc>
          <w:tcPr>
            <w:tcW w:w="4111" w:type="dxa"/>
            <w:vAlign w:val="center"/>
          </w:tcPr>
          <w:p w:rsidR="00026477" w:rsidRPr="00EF048E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80-94%%</w:t>
            </w:r>
          </w:p>
        </w:tc>
        <w:tc>
          <w:tcPr>
            <w:tcW w:w="3261" w:type="dxa"/>
            <w:vAlign w:val="center"/>
          </w:tcPr>
          <w:p w:rsidR="00026477" w:rsidRPr="00EF048E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Хорошо</w:t>
            </w:r>
          </w:p>
        </w:tc>
      </w:tr>
      <w:tr w:rsidR="00EF048E" w:rsidRPr="00EF048E" w:rsidTr="00026477">
        <w:trPr>
          <w:jc w:val="center"/>
        </w:trPr>
        <w:tc>
          <w:tcPr>
            <w:tcW w:w="4111" w:type="dxa"/>
            <w:vAlign w:val="center"/>
          </w:tcPr>
          <w:p w:rsidR="00026477" w:rsidRPr="00EF048E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66-79%%</w:t>
            </w:r>
          </w:p>
        </w:tc>
        <w:tc>
          <w:tcPr>
            <w:tcW w:w="3261" w:type="dxa"/>
            <w:vAlign w:val="center"/>
          </w:tcPr>
          <w:p w:rsidR="00026477" w:rsidRPr="00EF048E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EF048E" w:rsidRPr="00EF048E" w:rsidTr="00026477">
        <w:trPr>
          <w:jc w:val="center"/>
        </w:trPr>
        <w:tc>
          <w:tcPr>
            <w:tcW w:w="4111" w:type="dxa"/>
            <w:vAlign w:val="center"/>
          </w:tcPr>
          <w:p w:rsidR="00026477" w:rsidRPr="00EF048E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менее 66%</w:t>
            </w:r>
          </w:p>
        </w:tc>
        <w:tc>
          <w:tcPr>
            <w:tcW w:w="3261" w:type="dxa"/>
            <w:vAlign w:val="center"/>
          </w:tcPr>
          <w:p w:rsidR="00026477" w:rsidRPr="00EF048E" w:rsidRDefault="00026477" w:rsidP="00026477">
            <w:pPr>
              <w:tabs>
                <w:tab w:val="left" w:pos="552"/>
              </w:tabs>
              <w:suppressAutoHyphens/>
              <w:spacing w:after="0" w:line="36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неудовлетворительно</w:t>
            </w:r>
          </w:p>
        </w:tc>
      </w:tr>
    </w:tbl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lastRenderedPageBreak/>
        <w:t>При выполнении практической работы и контрольной работы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026477" w:rsidRPr="00EF048E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cr/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Отметка зависит также от наличия и характера погрешностей, допущенных учащимися.</w:t>
      </w:r>
    </w:p>
    <w:p w:rsidR="00026477" w:rsidRPr="00EF048E" w:rsidRDefault="00026477" w:rsidP="00026477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грубая ошибка – полностью искажено смысловое значение понятия, определения;</w:t>
      </w:r>
    </w:p>
    <w:p w:rsidR="00026477" w:rsidRPr="00EF048E" w:rsidRDefault="00026477" w:rsidP="00026477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погрешность отражает неточные формулировки, свидетельствующие о нечетком представлении рассматриваемого объекта;</w:t>
      </w:r>
    </w:p>
    <w:p w:rsidR="00026477" w:rsidRPr="00EF048E" w:rsidRDefault="00026477" w:rsidP="00026477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026477" w:rsidRPr="00EF048E" w:rsidRDefault="00026477" w:rsidP="00026477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026477" w:rsidRPr="00EF048E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026477" w:rsidRPr="00EF048E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026477" w:rsidRPr="00EF048E" w:rsidRDefault="00026477" w:rsidP="00026477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«5» ставится при выполнении всех заданий полностью или при наличии 1-2 мелких погрешностей;</w:t>
      </w:r>
    </w:p>
    <w:p w:rsidR="00026477" w:rsidRPr="00EF048E" w:rsidRDefault="00026477" w:rsidP="00026477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«4» ставится при наличии 1-2 недочетов или одной ошибки:</w:t>
      </w:r>
    </w:p>
    <w:p w:rsidR="00026477" w:rsidRPr="00EF048E" w:rsidRDefault="00026477" w:rsidP="00026477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«3» ставится при выполнении 2/3 от объема предложенных заданий;</w:t>
      </w:r>
    </w:p>
    <w:p w:rsidR="00026477" w:rsidRPr="00EF048E" w:rsidRDefault="00026477" w:rsidP="00026477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материала);</w:t>
      </w:r>
    </w:p>
    <w:p w:rsidR="00026477" w:rsidRPr="00EF048E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Устный опрос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lastRenderedPageBreak/>
        <w:t>Оценка устных ответов учащихся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 оценивается отметкой «5», если ученик: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полно раскрыл содержание материала в объеме, предусмотренном программой;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правильно выполнил рисунки, схемы, сопутствующие ответу;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показал умение иллюстрировать теоретические положения конкретными примерами;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отвечал самостоятельно без наводящих вопросов учителя.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 оценивается отметкой «4», если ответ удовлетворяет в основном требованиям на отметку «5», но при этом имеет один из недостатков: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Отметка «3» ставится в следующих случаях: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Отметка «2» ставится в следующих случаях: 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не раскрыто основное содержание учебного материала;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26477" w:rsidRPr="00EF048E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ar-SA"/>
        </w:rPr>
        <w:t xml:space="preserve">Учебно-методическое обеспечение </w:t>
      </w:r>
    </w:p>
    <w:p w:rsidR="00026477" w:rsidRPr="00EF048E" w:rsidRDefault="00026477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ar-SA"/>
        </w:rPr>
        <w:t>образовательного процесса</w:t>
      </w:r>
      <w:r w:rsidRPr="00EF0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 информатике для 7 класса</w:t>
      </w:r>
    </w:p>
    <w:p w:rsidR="00026477" w:rsidRPr="00EF048E" w:rsidRDefault="00026477" w:rsidP="0002647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Стандарт основного общего образования по информатике.</w:t>
      </w:r>
    </w:p>
    <w:p w:rsidR="00026477" w:rsidRPr="00EF048E" w:rsidRDefault="00026477" w:rsidP="00026477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Примерная программа основного общего образования по информатике.</w:t>
      </w:r>
    </w:p>
    <w:p w:rsidR="00026477" w:rsidRPr="00EF048E" w:rsidRDefault="00026477" w:rsidP="00026477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Учебно-методический комплект для учеников: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Учебник «Информатика» для 7 класса Семакин И.Г., Залогова Л.А., Русаков С.В., Шестакова Л.В. - М.: БИНОМ. Лаборатория знаний, 2013.</w:t>
      </w:r>
    </w:p>
    <w:p w:rsidR="00026477" w:rsidRPr="00EF048E" w:rsidRDefault="00026477" w:rsidP="00026477">
      <w:pPr>
        <w:numPr>
          <w:ilvl w:val="0"/>
          <w:numId w:val="15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Учебно-методический комплект для учителя:</w:t>
      </w:r>
    </w:p>
    <w:p w:rsidR="00026477" w:rsidRPr="00EF048E" w:rsidRDefault="00026477" w:rsidP="00026477">
      <w:pPr>
        <w:numPr>
          <w:ilvl w:val="0"/>
          <w:numId w:val="12"/>
        </w:numPr>
        <w:tabs>
          <w:tab w:val="num" w:pos="426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Учебник «Информатика» для 7 класса Семакин И.Г., Залогова Л.А., Русаков С.В., Шестакова Л.В. - М.: БИНОМ. Лаборатория знаний, 2013.</w:t>
      </w:r>
    </w:p>
    <w:p w:rsidR="00026477" w:rsidRPr="00EF048E" w:rsidRDefault="00026477" w:rsidP="00026477">
      <w:pPr>
        <w:numPr>
          <w:ilvl w:val="0"/>
          <w:numId w:val="12"/>
        </w:numPr>
        <w:tabs>
          <w:tab w:val="num" w:pos="426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Информатика. УМК </w:t>
      </w:r>
      <w:proofErr w:type="gramStart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proofErr w:type="gramEnd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основой</w:t>
      </w:r>
      <w:proofErr w:type="gramEnd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школы: 7 – 9 классы (ФГОС). Методическое  </w:t>
      </w:r>
      <w:r w:rsidR="00C111F6"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пособие для учителя / Цветкова М. С., Богомолова О. Б. - М.: БИНОМ. Лаборатория знаний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2013.</w:t>
      </w:r>
    </w:p>
    <w:p w:rsidR="00026477" w:rsidRPr="00EF048E" w:rsidRDefault="00026477" w:rsidP="00026477">
      <w:pPr>
        <w:numPr>
          <w:ilvl w:val="0"/>
          <w:numId w:val="12"/>
        </w:numPr>
        <w:tabs>
          <w:tab w:val="num" w:pos="426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Информатика и ИКТ. Задачник-практикум. (в 2 частях) /под ред. И.</w:t>
      </w:r>
      <w:r w:rsidRPr="00EF048E">
        <w:rPr>
          <w:color w:val="000000"/>
        </w:rPr>
        <w:t> </w:t>
      </w: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Г. Семакина, Е. К. </w:t>
      </w:r>
      <w:proofErr w:type="spellStart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Хеннера</w:t>
      </w:r>
      <w:proofErr w:type="spellEnd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М.: БИНОМ. Лаборатория знаний, 2013.</w:t>
      </w:r>
    </w:p>
    <w:p w:rsidR="00026477" w:rsidRPr="00EF048E" w:rsidRDefault="00026477" w:rsidP="00026477">
      <w:pPr>
        <w:numPr>
          <w:ilvl w:val="0"/>
          <w:numId w:val="12"/>
        </w:numPr>
        <w:tabs>
          <w:tab w:val="num" w:pos="426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Преподавание базового курса информатики в средней школе</w:t>
      </w:r>
      <w:proofErr w:type="gramStart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:</w:t>
      </w:r>
      <w:proofErr w:type="gramEnd"/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методическое пособие / Семакин И. Г., Шеина Т. Ю. - М.: БИНОМ. Лаборатория знаний, 2010.</w:t>
      </w:r>
    </w:p>
    <w:p w:rsidR="00026477" w:rsidRPr="00EF048E" w:rsidRDefault="00026477" w:rsidP="00026477">
      <w:pPr>
        <w:numPr>
          <w:ilvl w:val="0"/>
          <w:numId w:val="15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Интернет-ресурсы:</w:t>
      </w: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4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Единая коллекция цифровых образовательных ресурсов </w:t>
      </w:r>
      <w:hyperlink r:id="rId9" w:history="1">
        <w:r w:rsidRPr="00EF04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http://school-collection.edu.ru/</w:t>
        </w:r>
      </w:hyperlink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6477" w:rsidRPr="00EF048E" w:rsidRDefault="00026477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026477" w:rsidRPr="00EF048E" w:rsidSect="00026477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26477" w:rsidRPr="00096B95" w:rsidRDefault="00026477" w:rsidP="00096B95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96B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>Календарно-тематическое планирование</w:t>
      </w:r>
      <w:r w:rsidR="00096B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 2021-2022</w:t>
      </w:r>
    </w:p>
    <w:p w:rsidR="008D1DD3" w:rsidRPr="00096B95" w:rsidRDefault="008D1DD3" w:rsidP="008D1DD3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96B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Предмет: </w:t>
      </w:r>
      <w:r w:rsidR="00BC4394" w:rsidRPr="00096B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И</w:t>
      </w:r>
      <w:r w:rsidRPr="00096B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нформатика</w:t>
      </w:r>
    </w:p>
    <w:p w:rsidR="008D1DD3" w:rsidRPr="00096B95" w:rsidRDefault="008D1DD3" w:rsidP="00096B95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096B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Класс: 7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2"/>
        <w:gridCol w:w="2796"/>
        <w:gridCol w:w="851"/>
        <w:gridCol w:w="4241"/>
        <w:gridCol w:w="6"/>
        <w:gridCol w:w="9"/>
        <w:gridCol w:w="836"/>
        <w:gridCol w:w="6"/>
        <w:gridCol w:w="12"/>
        <w:gridCol w:w="17"/>
        <w:gridCol w:w="957"/>
        <w:gridCol w:w="6"/>
        <w:gridCol w:w="15"/>
        <w:gridCol w:w="16"/>
        <w:gridCol w:w="813"/>
        <w:gridCol w:w="6"/>
        <w:gridCol w:w="18"/>
        <w:gridCol w:w="15"/>
        <w:gridCol w:w="954"/>
        <w:gridCol w:w="6"/>
        <w:gridCol w:w="21"/>
        <w:gridCol w:w="14"/>
        <w:gridCol w:w="957"/>
        <w:gridCol w:w="32"/>
        <w:gridCol w:w="997"/>
        <w:gridCol w:w="1419"/>
      </w:tblGrid>
      <w:tr w:rsidR="00EF048E" w:rsidRPr="00096B95" w:rsidTr="004A710A">
        <w:trPr>
          <w:trHeight w:val="315"/>
        </w:trPr>
        <w:tc>
          <w:tcPr>
            <w:tcW w:w="575" w:type="dxa"/>
            <w:gridSpan w:val="2"/>
            <w:vMerge w:val="restart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№</w:t>
            </w:r>
          </w:p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796" w:type="dxa"/>
            <w:vMerge w:val="restart"/>
            <w:vAlign w:val="center"/>
          </w:tcPr>
          <w:p w:rsidR="00CC321A" w:rsidRPr="00096B95" w:rsidRDefault="00CC321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Кол-во</w:t>
            </w:r>
          </w:p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часов</w:t>
            </w:r>
          </w:p>
        </w:tc>
        <w:tc>
          <w:tcPr>
            <w:tcW w:w="4241" w:type="dxa"/>
            <w:vMerge w:val="restart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Планируемые результаты</w:t>
            </w:r>
          </w:p>
        </w:tc>
        <w:tc>
          <w:tcPr>
            <w:tcW w:w="5712" w:type="dxa"/>
            <w:gridSpan w:val="21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Дата проведения занятия </w:t>
            </w:r>
          </w:p>
        </w:tc>
        <w:tc>
          <w:tcPr>
            <w:tcW w:w="1419" w:type="dxa"/>
            <w:vMerge w:val="restart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Домашнее задание</w:t>
            </w:r>
          </w:p>
        </w:tc>
      </w:tr>
      <w:tr w:rsidR="00EF048E" w:rsidRPr="00096B95" w:rsidTr="004A710A">
        <w:trPr>
          <w:trHeight w:val="360"/>
        </w:trPr>
        <w:tc>
          <w:tcPr>
            <w:tcW w:w="575" w:type="dxa"/>
            <w:gridSpan w:val="2"/>
            <w:vMerge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796" w:type="dxa"/>
            <w:vMerge/>
            <w:vAlign w:val="center"/>
          </w:tcPr>
          <w:p w:rsidR="00CC321A" w:rsidRPr="00096B95" w:rsidRDefault="00CC321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41" w:type="dxa"/>
            <w:vMerge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  <w:proofErr w:type="gramStart"/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8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  <w:proofErr w:type="gramStart"/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Б</w:t>
            </w:r>
            <w:proofErr w:type="gramEnd"/>
          </w:p>
        </w:tc>
        <w:tc>
          <w:tcPr>
            <w:tcW w:w="2026" w:type="dxa"/>
            <w:gridSpan w:val="6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  <w:proofErr w:type="gramStart"/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В</w:t>
            </w:r>
            <w:proofErr w:type="gramEnd"/>
          </w:p>
        </w:tc>
        <w:tc>
          <w:tcPr>
            <w:tcW w:w="1419" w:type="dxa"/>
            <w:vMerge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F048E" w:rsidRPr="00096B95" w:rsidTr="004A710A">
        <w:trPr>
          <w:trHeight w:val="271"/>
        </w:trPr>
        <w:tc>
          <w:tcPr>
            <w:tcW w:w="575" w:type="dxa"/>
            <w:gridSpan w:val="2"/>
            <w:vMerge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796" w:type="dxa"/>
            <w:vMerge/>
            <w:vAlign w:val="center"/>
          </w:tcPr>
          <w:p w:rsidR="00CC321A" w:rsidRPr="00096B95" w:rsidRDefault="00CC321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41" w:type="dxa"/>
            <w:vMerge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992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Факт</w:t>
            </w:r>
          </w:p>
        </w:tc>
        <w:tc>
          <w:tcPr>
            <w:tcW w:w="850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993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Факт</w:t>
            </w:r>
          </w:p>
        </w:tc>
        <w:tc>
          <w:tcPr>
            <w:tcW w:w="998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1028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Факт</w:t>
            </w:r>
          </w:p>
        </w:tc>
        <w:tc>
          <w:tcPr>
            <w:tcW w:w="1419" w:type="dxa"/>
            <w:vMerge/>
          </w:tcPr>
          <w:p w:rsidR="00CC321A" w:rsidRPr="00096B95" w:rsidRDefault="00CC321A" w:rsidP="00EB0D76">
            <w:pPr>
              <w:suppressAutoHyphens/>
              <w:spacing w:after="0" w:line="24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F048E" w:rsidRPr="00096B95" w:rsidTr="00BC4394">
        <w:trPr>
          <w:trHeight w:val="70"/>
        </w:trPr>
        <w:tc>
          <w:tcPr>
            <w:tcW w:w="15594" w:type="dxa"/>
            <w:gridSpan w:val="27"/>
            <w:vAlign w:val="center"/>
          </w:tcPr>
          <w:p w:rsidR="00BC4394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Глава 1. Человек и информация</w:t>
            </w:r>
          </w:p>
        </w:tc>
      </w:tr>
      <w:tr w:rsidR="00EF048E" w:rsidRPr="00096B95" w:rsidTr="004A710A">
        <w:trPr>
          <w:trHeight w:val="70"/>
        </w:trPr>
        <w:tc>
          <w:tcPr>
            <w:tcW w:w="575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96" w:type="dxa"/>
            <w:vAlign w:val="center"/>
          </w:tcPr>
          <w:p w:rsidR="00CC321A" w:rsidRPr="00096B95" w:rsidRDefault="00CC321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Техника безопасности. Информация и знания.</w:t>
            </w:r>
          </w:p>
        </w:tc>
        <w:tc>
          <w:tcPr>
            <w:tcW w:w="851" w:type="dxa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1" w:type="dxa"/>
            <w:vMerge w:val="restart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Предметные:</w:t>
            </w: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Умеют: приводить примеры информации из области человеческой деятельности, живой природы и техники; определять в конкретном процессе передачи информации источник, приемник, канал; измерять информационный объем текста в байтах.</w:t>
            </w:r>
          </w:p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Метапредметные:</w:t>
            </w:r>
          </w:p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ar-SA"/>
              </w:rPr>
              <w:t>Регулятивные:</w:t>
            </w: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целеполагание как постановка учебной задачи, формирование системного мышления.</w:t>
            </w:r>
            <w:proofErr w:type="gramEnd"/>
          </w:p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ar-SA"/>
              </w:rPr>
              <w:t>Познавательные</w:t>
            </w: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: добывать новые знания; перерабатывать информацию (анализировать, обобщать, классифицировать, сравнивать, выделять причины и следствия)</w:t>
            </w:r>
            <w:proofErr w:type="gramEnd"/>
          </w:p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ar-SA"/>
              </w:rPr>
              <w:t>Коммуникативные</w:t>
            </w: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: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высказывание.</w:t>
            </w:r>
          </w:p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Личностные:</w:t>
            </w: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смыслообразование</w:t>
            </w:r>
            <w:proofErr w:type="spellEnd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самоопределние</w:t>
            </w:r>
            <w:proofErr w:type="spellEnd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1" w:type="dxa"/>
            <w:gridSpan w:val="3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§1, стр. 15 </w:t>
            </w:r>
            <w:proofErr w:type="spellStart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вопр</w:t>
            </w:r>
            <w:proofErr w:type="spellEnd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. 1-4</w:t>
            </w:r>
          </w:p>
        </w:tc>
      </w:tr>
      <w:tr w:rsidR="00EF048E" w:rsidRPr="00096B95" w:rsidTr="004A710A">
        <w:trPr>
          <w:trHeight w:val="284"/>
        </w:trPr>
        <w:tc>
          <w:tcPr>
            <w:tcW w:w="575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96" w:type="dxa"/>
            <w:vAlign w:val="center"/>
          </w:tcPr>
          <w:p w:rsidR="00CC321A" w:rsidRPr="00096B95" w:rsidRDefault="00CC321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Восприятие и представление информации.</w:t>
            </w:r>
          </w:p>
        </w:tc>
        <w:tc>
          <w:tcPr>
            <w:tcW w:w="851" w:type="dxa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1" w:type="dxa"/>
            <w:vMerge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§2, стр. 19 </w:t>
            </w:r>
            <w:proofErr w:type="spellStart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вопр</w:t>
            </w:r>
            <w:proofErr w:type="spellEnd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. 1-8</w:t>
            </w:r>
          </w:p>
        </w:tc>
      </w:tr>
      <w:tr w:rsidR="00EF048E" w:rsidRPr="00096B95" w:rsidTr="004A710A">
        <w:trPr>
          <w:trHeight w:val="284"/>
        </w:trPr>
        <w:tc>
          <w:tcPr>
            <w:tcW w:w="575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96" w:type="dxa"/>
            <w:vAlign w:val="center"/>
          </w:tcPr>
          <w:p w:rsidR="00CC321A" w:rsidRPr="00096B95" w:rsidRDefault="00CC321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Информационные процессы.</w:t>
            </w:r>
          </w:p>
        </w:tc>
        <w:tc>
          <w:tcPr>
            <w:tcW w:w="851" w:type="dxa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1" w:type="dxa"/>
            <w:vMerge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§3, стр. 24 </w:t>
            </w:r>
            <w:proofErr w:type="spellStart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вопр</w:t>
            </w:r>
            <w:proofErr w:type="spellEnd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. 1-5</w:t>
            </w:r>
          </w:p>
        </w:tc>
      </w:tr>
      <w:tr w:rsidR="00EF048E" w:rsidRPr="00096B95" w:rsidTr="004A710A">
        <w:trPr>
          <w:trHeight w:val="284"/>
        </w:trPr>
        <w:tc>
          <w:tcPr>
            <w:tcW w:w="575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796" w:type="dxa"/>
            <w:vAlign w:val="center"/>
          </w:tcPr>
          <w:p w:rsidR="00CC321A" w:rsidRPr="00096B95" w:rsidRDefault="00CC321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Измерение информации.</w:t>
            </w:r>
          </w:p>
        </w:tc>
        <w:tc>
          <w:tcPr>
            <w:tcW w:w="851" w:type="dxa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1" w:type="dxa"/>
            <w:vMerge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§4, стр. 28 </w:t>
            </w:r>
            <w:proofErr w:type="spellStart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вопр</w:t>
            </w:r>
            <w:proofErr w:type="spellEnd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. 1-7</w:t>
            </w:r>
          </w:p>
        </w:tc>
      </w:tr>
      <w:tr w:rsidR="00EF048E" w:rsidRPr="00096B95" w:rsidTr="004A710A">
        <w:trPr>
          <w:trHeight w:val="284"/>
        </w:trPr>
        <w:tc>
          <w:tcPr>
            <w:tcW w:w="575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796" w:type="dxa"/>
            <w:vAlign w:val="center"/>
          </w:tcPr>
          <w:p w:rsidR="00CC321A" w:rsidRPr="00096B95" w:rsidRDefault="00CC321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Неопределенность знания и количество информации.</w:t>
            </w:r>
          </w:p>
        </w:tc>
        <w:tc>
          <w:tcPr>
            <w:tcW w:w="851" w:type="dxa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1" w:type="dxa"/>
            <w:vMerge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§1.1 стр. 35 вопр.1-5</w:t>
            </w:r>
          </w:p>
        </w:tc>
      </w:tr>
      <w:tr w:rsidR="00EF048E" w:rsidRPr="00096B95" w:rsidTr="004A710A">
        <w:trPr>
          <w:trHeight w:val="70"/>
        </w:trPr>
        <w:tc>
          <w:tcPr>
            <w:tcW w:w="575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796" w:type="dxa"/>
            <w:vAlign w:val="center"/>
          </w:tcPr>
          <w:p w:rsidR="00CC321A" w:rsidRPr="00096B95" w:rsidRDefault="00CC321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Решение задач на измерение информации.</w:t>
            </w:r>
          </w:p>
        </w:tc>
        <w:tc>
          <w:tcPr>
            <w:tcW w:w="851" w:type="dxa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1" w:type="dxa"/>
            <w:vMerge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F048E" w:rsidRPr="00096B95" w:rsidTr="004A710A">
        <w:trPr>
          <w:trHeight w:val="70"/>
        </w:trPr>
        <w:tc>
          <w:tcPr>
            <w:tcW w:w="575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796" w:type="dxa"/>
            <w:vAlign w:val="center"/>
          </w:tcPr>
          <w:p w:rsidR="00CC321A" w:rsidRPr="00096B95" w:rsidRDefault="00CC321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Контрольная работа №1 «Человек и информация»</w:t>
            </w:r>
          </w:p>
        </w:tc>
        <w:tc>
          <w:tcPr>
            <w:tcW w:w="851" w:type="dxa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1" w:type="dxa"/>
            <w:vMerge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F048E" w:rsidRPr="00096B95" w:rsidTr="004A710A">
        <w:trPr>
          <w:trHeight w:val="284"/>
        </w:trPr>
        <w:tc>
          <w:tcPr>
            <w:tcW w:w="575" w:type="dxa"/>
            <w:gridSpan w:val="2"/>
            <w:vAlign w:val="center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019" w:type="dxa"/>
            <w:gridSpan w:val="25"/>
          </w:tcPr>
          <w:p w:rsidR="00CC321A" w:rsidRPr="00096B95" w:rsidRDefault="00CC321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Глава 2. Компьютер: устройство и программное обеспечение</w:t>
            </w:r>
          </w:p>
        </w:tc>
      </w:tr>
      <w:tr w:rsidR="00EF048E" w:rsidRPr="00096B95" w:rsidTr="004A710A">
        <w:trPr>
          <w:trHeight w:val="284"/>
        </w:trPr>
        <w:tc>
          <w:tcPr>
            <w:tcW w:w="575" w:type="dxa"/>
            <w:gridSpan w:val="2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796" w:type="dxa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Назначение и устройство компьютера.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7" w:type="dxa"/>
            <w:gridSpan w:val="2"/>
            <w:vMerge w:val="restart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Предметные: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Знают: Сущность программного управления работой компьютера.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Принципы организации информации на внешних носителях: что такое файл, каталог (папка), файловая структура. Назначение программного обеспечения и его состав.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Умеют: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основные операции с файлами и каталогами (папками): копирование, перемещение, удаление, переименование, поиск; определять расположение файла по имени; 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Метапредметные: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096B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Познавательные: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восприятие, осмысление, запоминание учебного материала; поиск и выделение необходимой информации; применение 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методов информационного поиска;</w:t>
            </w:r>
            <w:proofErr w:type="gramEnd"/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Регулятивные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: </w:t>
            </w:r>
            <w:r w:rsidR="004A710A"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оценка – 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усвоить</w:t>
            </w:r>
            <w:proofErr w:type="gramEnd"/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, осознание качества и уровня усвоения;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Личностные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смыслообразование</w:t>
            </w:r>
            <w:proofErr w:type="spellEnd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самоопределние</w:t>
            </w:r>
            <w:proofErr w:type="spellEnd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1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§5, стр. 42 </w:t>
            </w:r>
            <w:proofErr w:type="spellStart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вопр</w:t>
            </w:r>
            <w:proofErr w:type="spellEnd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1-5</w:t>
            </w:r>
          </w:p>
        </w:tc>
      </w:tr>
      <w:tr w:rsidR="00EF048E" w:rsidRPr="00096B95" w:rsidTr="004A710A">
        <w:trPr>
          <w:trHeight w:val="284"/>
        </w:trPr>
        <w:tc>
          <w:tcPr>
            <w:tcW w:w="575" w:type="dxa"/>
            <w:gridSpan w:val="2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796" w:type="dxa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Компьютерная память.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7" w:type="dxa"/>
            <w:gridSpan w:val="2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§6, стр. 48 </w:t>
            </w:r>
            <w:proofErr w:type="spellStart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вопр</w:t>
            </w:r>
            <w:proofErr w:type="spellEnd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1-8</w:t>
            </w:r>
          </w:p>
        </w:tc>
      </w:tr>
      <w:tr w:rsidR="00EF048E" w:rsidRPr="00096B95" w:rsidTr="004A710A">
        <w:trPr>
          <w:trHeight w:val="284"/>
        </w:trPr>
        <w:tc>
          <w:tcPr>
            <w:tcW w:w="575" w:type="dxa"/>
            <w:gridSpan w:val="2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796" w:type="dxa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Как устроен персональный компьютер. Основные характеристики персонального компьютера.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7" w:type="dxa"/>
            <w:gridSpan w:val="2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§7-8</w:t>
            </w:r>
          </w:p>
        </w:tc>
      </w:tr>
      <w:tr w:rsidR="00EF048E" w:rsidRPr="00096B95" w:rsidTr="004A710A">
        <w:trPr>
          <w:trHeight w:val="284"/>
        </w:trPr>
        <w:tc>
          <w:tcPr>
            <w:tcW w:w="575" w:type="dxa"/>
            <w:gridSpan w:val="2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796" w:type="dxa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Программное обеспечение компьютера. О </w:t>
            </w:r>
            <w:proofErr w:type="gramStart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системном</w:t>
            </w:r>
            <w:proofErr w:type="gramEnd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и системах программирования.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7" w:type="dxa"/>
            <w:gridSpan w:val="2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§9-10</w:t>
            </w:r>
          </w:p>
        </w:tc>
      </w:tr>
      <w:tr w:rsidR="00EF048E" w:rsidRPr="00096B95" w:rsidTr="004A710A">
        <w:trPr>
          <w:trHeight w:val="142"/>
        </w:trPr>
        <w:tc>
          <w:tcPr>
            <w:tcW w:w="575" w:type="dxa"/>
            <w:gridSpan w:val="2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796" w:type="dxa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 файлах и файловых структурах.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7" w:type="dxa"/>
            <w:gridSpan w:val="2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§11, стр. 66 </w:t>
            </w:r>
            <w:proofErr w:type="spellStart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воп</w:t>
            </w:r>
            <w:proofErr w:type="spellEnd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1-4</w:t>
            </w:r>
          </w:p>
        </w:tc>
      </w:tr>
      <w:tr w:rsidR="00EF048E" w:rsidRPr="00096B95" w:rsidTr="004A710A">
        <w:trPr>
          <w:trHeight w:val="142"/>
        </w:trPr>
        <w:tc>
          <w:tcPr>
            <w:tcW w:w="575" w:type="dxa"/>
            <w:gridSpan w:val="2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796" w:type="dxa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Пользовательский интерфейс.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7" w:type="dxa"/>
            <w:gridSpan w:val="2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§12, стр. 70 </w:t>
            </w:r>
            <w:proofErr w:type="spellStart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вопр</w:t>
            </w:r>
            <w:proofErr w:type="spellEnd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1-3</w:t>
            </w:r>
          </w:p>
        </w:tc>
      </w:tr>
      <w:tr w:rsidR="00EF048E" w:rsidRPr="00096B95" w:rsidTr="004A710A">
        <w:trPr>
          <w:trHeight w:val="142"/>
        </w:trPr>
        <w:tc>
          <w:tcPr>
            <w:tcW w:w="575" w:type="dxa"/>
            <w:gridSpan w:val="2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796" w:type="dxa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Контрольная работа №2 </w:t>
            </w:r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«Компьютер: устройство и </w:t>
            </w:r>
            <w:proofErr w:type="gramStart"/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4247" w:type="dxa"/>
            <w:gridSpan w:val="2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gridSpan w:val="2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F048E" w:rsidRPr="00096B95" w:rsidTr="005C4524">
        <w:trPr>
          <w:trHeight w:val="142"/>
        </w:trPr>
        <w:tc>
          <w:tcPr>
            <w:tcW w:w="15594" w:type="dxa"/>
            <w:gridSpan w:val="27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lastRenderedPageBreak/>
              <w:t>Глава 3. Текстовая информация и компьютер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Тексты в компьютерной памяти.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 w:val="restart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Предметные: 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Знают: 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Назначение текстовых редакторов (тестовых процессов); основные режимы работы текстовых редакторов (ввод-редактирование6, печать, орфографический контроль, поиск и замена, работа с файлами).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Умеют: 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Набирать и редактировать текст в одном из текстовых редакторов; выполнить основные операции над текстом, допускаемые этим редактором; сохранять текст на диске, загружать его с диска, выводить на печать.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Метапредметные:</w:t>
            </w:r>
            <w:r w:rsidRPr="00096B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Познавательные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 преобразовывать информацию из одной формы в другую (текст, таблица, схема, график, иллюстрация и др.) и выбирать наиболее удобную для себя форму.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Коммуникативные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сверстниками.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Личностные</w:t>
            </w:r>
            <w:proofErr w:type="gramEnd"/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: 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проявляют устойчивый учебно-познавательный интерес.</w:t>
            </w: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§13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bookmarkStart w:id="1" w:name="OLE_LINK1"/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Текстовые редакторы.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§14</w:t>
            </w:r>
          </w:p>
        </w:tc>
      </w:tr>
      <w:bookmarkEnd w:id="1"/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Работа с текстовым редактором. Практическое занятие «Текстовые редакторы».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§15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Дополнительные возможности текстовых процессоров.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§16, стр. 97 </w:t>
            </w:r>
            <w:proofErr w:type="spellStart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вопр</w:t>
            </w:r>
            <w:proofErr w:type="spellEnd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1-10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Системы перевода и распознавания текстов.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§17, стр. 100 </w:t>
            </w:r>
            <w:proofErr w:type="spellStart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вопр</w:t>
            </w:r>
            <w:proofErr w:type="spellEnd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1-5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Контрольная работа №3 «Текстовая информация и компьютер».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F048E" w:rsidRPr="00096B95" w:rsidTr="00C933C2">
        <w:trPr>
          <w:trHeight w:val="142"/>
        </w:trPr>
        <w:tc>
          <w:tcPr>
            <w:tcW w:w="15594" w:type="dxa"/>
            <w:gridSpan w:val="27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Глава 4. Графическая информация и компьютер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Компьютерная графика.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 w:val="restart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Предметные: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Знают: 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Способы представления изображений в памяти и ЭВМ, понятие о пикселе, растре, кодировке цвета, видеопамяти. Какие существуют области применения компьютерной графики. Назначение графических редакторов. Назначение основных компонентов среды графического редактора растрового типа.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Умеют: 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Строить несложные изображения с помощью одного из графических редакторов; сохранять рисунки на диске и загружать с диска, выводить на печать.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Метапредметные:</w:t>
            </w:r>
            <w:r w:rsidRPr="00096B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Познавательные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: устанавливают причинно </w:t>
            </w:r>
            <w:proofErr w:type="gramStart"/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с</w:t>
            </w:r>
            <w:proofErr w:type="gramEnd"/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ледственные связи, строят рассуждения, умозаключения, делают аргументированные выводы, добывать новые знания (информацию) из различных источников и разными способами (наблюдение, чтение, слушание)</w:t>
            </w:r>
          </w:p>
          <w:p w:rsidR="00863570" w:rsidRPr="00096B95" w:rsidRDefault="00863570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63570" w:rsidRPr="00096B95" w:rsidRDefault="00863570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§18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Технические средства компьютерной графики.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§19, стр. 117 </w:t>
            </w:r>
            <w:proofErr w:type="spellStart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вопр</w:t>
            </w:r>
            <w:proofErr w:type="spellEnd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1-8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Как кодируется изображение. Растровая и векторная графика.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§20-21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Работа с графическим редактором растрового типа. Работа с графическим редактором векторного типа.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§22-23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Форматы графических файлов.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§4.1, стр. 141 вопр.1-6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Практическое занятие «Графические редакторы».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Контрольная работа №4 «Графическая информация и компьютер».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F048E" w:rsidRPr="00096B95" w:rsidTr="001A7881">
        <w:trPr>
          <w:trHeight w:val="142"/>
        </w:trPr>
        <w:tc>
          <w:tcPr>
            <w:tcW w:w="15594" w:type="dxa"/>
            <w:gridSpan w:val="27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lastRenderedPageBreak/>
              <w:t>Глава 5. Мультимедиа и компьютерные презентации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818" w:type="dxa"/>
            <w:gridSpan w:val="2"/>
            <w:vAlign w:val="center"/>
          </w:tcPr>
          <w:p w:rsidR="004A710A" w:rsidRPr="00096B95" w:rsidRDefault="004A710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Что такое мультимедиа. Аналоговый и цифровой звук.</w:t>
            </w:r>
          </w:p>
        </w:tc>
        <w:tc>
          <w:tcPr>
            <w:tcW w:w="851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 w:val="restart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Предметные:</w:t>
            </w:r>
          </w:p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Знают: Что такое мультимедиа. Принцип дискретизации, используемый для представления звука в памяти компьютера. Основные типы сценариев, используемых в компьютерных презентациях.</w:t>
            </w:r>
          </w:p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Умеют: Создавать несложную презентацию в среде типовой программы.</w:t>
            </w:r>
          </w:p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Метапредметные:</w:t>
            </w:r>
          </w:p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Познавательные: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восприятие, осмысление, запоминание учебного материала; поиск и выделение необходимой информации; применение методов информационного поиска;</w:t>
            </w:r>
          </w:p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Регулятивные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: оценка — выделение и осознание учащимся того, что уже усвоено и что еще нужно </w:t>
            </w:r>
            <w:proofErr w:type="gramStart"/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усвоить</w:t>
            </w:r>
            <w:proofErr w:type="gramEnd"/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, осознание качества и уровня усвоения;</w:t>
            </w:r>
          </w:p>
        </w:tc>
        <w:tc>
          <w:tcPr>
            <w:tcW w:w="854" w:type="dxa"/>
            <w:gridSpan w:val="3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4A710A" w:rsidRPr="00096B95" w:rsidRDefault="004A710A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§24-25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818" w:type="dxa"/>
            <w:gridSpan w:val="2"/>
            <w:vAlign w:val="center"/>
          </w:tcPr>
          <w:p w:rsidR="004A710A" w:rsidRPr="00096B95" w:rsidRDefault="004A710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Технические средства мультимедиа.</w:t>
            </w:r>
          </w:p>
        </w:tc>
        <w:tc>
          <w:tcPr>
            <w:tcW w:w="851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4A710A" w:rsidRPr="00096B95" w:rsidRDefault="004A710A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§26, стр. 152 вопр.1-4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818" w:type="dxa"/>
            <w:gridSpan w:val="2"/>
            <w:vAlign w:val="center"/>
          </w:tcPr>
          <w:p w:rsidR="004A710A" w:rsidRPr="00096B95" w:rsidRDefault="004A710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Компьютерные презентации.</w:t>
            </w:r>
          </w:p>
        </w:tc>
        <w:tc>
          <w:tcPr>
            <w:tcW w:w="851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4A710A" w:rsidRPr="00096B95" w:rsidRDefault="004A710A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§27, стр. 157 </w:t>
            </w:r>
            <w:proofErr w:type="spellStart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вопр</w:t>
            </w:r>
            <w:proofErr w:type="spellEnd"/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1-7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818" w:type="dxa"/>
            <w:gridSpan w:val="2"/>
            <w:vAlign w:val="center"/>
          </w:tcPr>
          <w:p w:rsidR="004A710A" w:rsidRPr="00096B95" w:rsidRDefault="004A710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Дискретизация аналогового сигнала. Представление и обработка звука.</w:t>
            </w:r>
          </w:p>
        </w:tc>
        <w:tc>
          <w:tcPr>
            <w:tcW w:w="851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4A710A" w:rsidRPr="00096B95" w:rsidRDefault="004A710A" w:rsidP="00EB0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B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§5.1-5.2</w:t>
            </w: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818" w:type="dxa"/>
            <w:gridSpan w:val="2"/>
            <w:vAlign w:val="center"/>
          </w:tcPr>
          <w:p w:rsidR="006C3647" w:rsidRPr="00096B95" w:rsidRDefault="006C3647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Практическое занятие «Компьютерные презентации».</w:t>
            </w:r>
          </w:p>
        </w:tc>
        <w:tc>
          <w:tcPr>
            <w:tcW w:w="851" w:type="dxa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Merge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6C3647" w:rsidRPr="00096B95" w:rsidRDefault="006C3647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2818" w:type="dxa"/>
            <w:gridSpan w:val="2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>Итоговая контрольная работа по курсу 7 класса.</w:t>
            </w:r>
          </w:p>
        </w:tc>
        <w:tc>
          <w:tcPr>
            <w:tcW w:w="851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Метапредметные:</w:t>
            </w:r>
          </w:p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ar-SA"/>
              </w:rPr>
              <w:t>Регулятивные</w:t>
            </w: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: уметь самостоятельно контролировать своё время и управлять им; осуществлять констатирующий и предвосхищающий контроль по результату и по способу действия; </w:t>
            </w:r>
          </w:p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ar-SA"/>
              </w:rPr>
              <w:t>Коммуникативные</w:t>
            </w: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: осуществлять выбор наиболее эффективных способов решения задач в зависимости от конкретных условий произвольного внимания.</w:t>
            </w:r>
          </w:p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  <w:gridSpan w:val="4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2818" w:type="dxa"/>
            <w:gridSpan w:val="2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Урок обобщения и систематизации.</w:t>
            </w:r>
          </w:p>
        </w:tc>
        <w:tc>
          <w:tcPr>
            <w:tcW w:w="851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6" w:type="dxa"/>
            <w:gridSpan w:val="3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Метапредметные: </w:t>
            </w:r>
          </w:p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Познавательные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 основы реализации проектно-исследовательской деятельности.</w:t>
            </w:r>
          </w:p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 xml:space="preserve">Коммуникативные: </w:t>
            </w:r>
            <w:r w:rsidRPr="0009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планирование учебного сотрудничества со сверстниками в группах; адекватно использовать речевые средства для решения различных коммуникативных задач.</w:t>
            </w:r>
          </w:p>
        </w:tc>
        <w:tc>
          <w:tcPr>
            <w:tcW w:w="871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  <w:gridSpan w:val="4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F048E" w:rsidRPr="00096B95" w:rsidTr="004A710A">
        <w:trPr>
          <w:trHeight w:val="142"/>
        </w:trPr>
        <w:tc>
          <w:tcPr>
            <w:tcW w:w="553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4A710A" w:rsidRPr="00096B95" w:rsidRDefault="004A710A" w:rsidP="00EB0D76">
            <w:pPr>
              <w:keepNext/>
              <w:tabs>
                <w:tab w:val="left" w:pos="275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9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4256" w:type="dxa"/>
            <w:gridSpan w:val="3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1" w:type="dxa"/>
            <w:gridSpan w:val="4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7" w:type="dxa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4A710A" w:rsidRPr="00096B95" w:rsidRDefault="004A710A" w:rsidP="00EB0D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4A710A" w:rsidRPr="00096B95" w:rsidRDefault="004A710A" w:rsidP="004A7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  <w:sectPr w:rsidR="004A710A" w:rsidRPr="00096B95" w:rsidSect="0002647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A710A" w:rsidRPr="00EF048E" w:rsidRDefault="004A710A" w:rsidP="00BC4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710A" w:rsidRPr="00EF048E" w:rsidSect="0002647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5E" w:rsidRDefault="009B745E" w:rsidP="00863570">
      <w:pPr>
        <w:spacing w:after="0" w:line="240" w:lineRule="auto"/>
      </w:pPr>
      <w:r>
        <w:separator/>
      </w:r>
    </w:p>
  </w:endnote>
  <w:endnote w:type="continuationSeparator" w:id="0">
    <w:p w:rsidR="009B745E" w:rsidRDefault="009B745E" w:rsidP="0086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5E" w:rsidRDefault="009B745E" w:rsidP="00863570">
      <w:pPr>
        <w:spacing w:after="0" w:line="240" w:lineRule="auto"/>
      </w:pPr>
      <w:r>
        <w:separator/>
      </w:r>
    </w:p>
  </w:footnote>
  <w:footnote w:type="continuationSeparator" w:id="0">
    <w:p w:rsidR="009B745E" w:rsidRDefault="009B745E" w:rsidP="0086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47"/>
    <w:multiLevelType w:val="hybridMultilevel"/>
    <w:tmpl w:val="84842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15D98"/>
    <w:multiLevelType w:val="hybridMultilevel"/>
    <w:tmpl w:val="9FDA2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013A70"/>
    <w:multiLevelType w:val="hybridMultilevel"/>
    <w:tmpl w:val="F5787F22"/>
    <w:lvl w:ilvl="0" w:tplc="9D36A99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99442A"/>
    <w:multiLevelType w:val="hybridMultilevel"/>
    <w:tmpl w:val="20282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5550F6"/>
    <w:multiLevelType w:val="hybridMultilevel"/>
    <w:tmpl w:val="421A4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1C1386"/>
    <w:multiLevelType w:val="hybridMultilevel"/>
    <w:tmpl w:val="55760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AA1B96"/>
    <w:multiLevelType w:val="hybridMultilevel"/>
    <w:tmpl w:val="ECBC989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526C4179"/>
    <w:multiLevelType w:val="multilevel"/>
    <w:tmpl w:val="EA76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D4425"/>
    <w:multiLevelType w:val="hybridMultilevel"/>
    <w:tmpl w:val="0E229C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4A79A5"/>
    <w:multiLevelType w:val="hybridMultilevel"/>
    <w:tmpl w:val="14F8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02117"/>
    <w:multiLevelType w:val="hybridMultilevel"/>
    <w:tmpl w:val="4FE8CD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EAC1892"/>
    <w:multiLevelType w:val="hybridMultilevel"/>
    <w:tmpl w:val="8C74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103A"/>
    <w:multiLevelType w:val="multilevel"/>
    <w:tmpl w:val="799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451EB"/>
    <w:multiLevelType w:val="hybridMultilevel"/>
    <w:tmpl w:val="CEC4F44E"/>
    <w:lvl w:ilvl="0" w:tplc="FC3648A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E8D2926"/>
    <w:multiLevelType w:val="hybridMultilevel"/>
    <w:tmpl w:val="84BCC10A"/>
    <w:lvl w:ilvl="0" w:tplc="FC3648A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46"/>
    <w:rsid w:val="00005C66"/>
    <w:rsid w:val="00026477"/>
    <w:rsid w:val="00096B95"/>
    <w:rsid w:val="000B3BE5"/>
    <w:rsid w:val="000B536E"/>
    <w:rsid w:val="0019000F"/>
    <w:rsid w:val="00190DBF"/>
    <w:rsid w:val="0021152C"/>
    <w:rsid w:val="0027546C"/>
    <w:rsid w:val="00295C0F"/>
    <w:rsid w:val="004A1B46"/>
    <w:rsid w:val="004A710A"/>
    <w:rsid w:val="00570EE1"/>
    <w:rsid w:val="005E4649"/>
    <w:rsid w:val="005F7FF8"/>
    <w:rsid w:val="0067373C"/>
    <w:rsid w:val="006C3647"/>
    <w:rsid w:val="00716009"/>
    <w:rsid w:val="00863570"/>
    <w:rsid w:val="008B1D47"/>
    <w:rsid w:val="008D1DD3"/>
    <w:rsid w:val="00943510"/>
    <w:rsid w:val="009B745E"/>
    <w:rsid w:val="00A30E08"/>
    <w:rsid w:val="00B80C90"/>
    <w:rsid w:val="00BB1150"/>
    <w:rsid w:val="00BC4394"/>
    <w:rsid w:val="00C111F6"/>
    <w:rsid w:val="00C764F8"/>
    <w:rsid w:val="00CC321A"/>
    <w:rsid w:val="00D13295"/>
    <w:rsid w:val="00DF724A"/>
    <w:rsid w:val="00E11C54"/>
    <w:rsid w:val="00E65E3A"/>
    <w:rsid w:val="00EB0D76"/>
    <w:rsid w:val="00EF048E"/>
    <w:rsid w:val="00F03FC6"/>
    <w:rsid w:val="00F23E4B"/>
    <w:rsid w:val="00F606E8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4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570"/>
  </w:style>
  <w:style w:type="paragraph" w:styleId="a9">
    <w:name w:val="footer"/>
    <w:basedOn w:val="a"/>
    <w:link w:val="aa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chool-collection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18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200-6</cp:lastModifiedBy>
  <cp:revision>16</cp:revision>
  <cp:lastPrinted>2020-09-01T10:22:00Z</cp:lastPrinted>
  <dcterms:created xsi:type="dcterms:W3CDTF">2019-08-19T19:02:00Z</dcterms:created>
  <dcterms:modified xsi:type="dcterms:W3CDTF">2022-08-31T11:15:00Z</dcterms:modified>
</cp:coreProperties>
</file>