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C6" w:rsidRPr="00F250C6" w:rsidRDefault="00F250C6" w:rsidP="00F250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_2711182"/>
      <w:r w:rsidRPr="00F250C6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общеобразовательное  учреждение</w:t>
      </w:r>
    </w:p>
    <w:p w:rsidR="00F250C6" w:rsidRPr="00F250C6" w:rsidRDefault="00F250C6" w:rsidP="00F250C6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b/>
          <w:sz w:val="28"/>
          <w:szCs w:val="28"/>
          <w:lang w:val="ru-RU"/>
        </w:rPr>
        <w:t>«Средняя общеобразовательная школа № 28»</w:t>
      </w:r>
    </w:p>
    <w:p w:rsidR="00F250C6" w:rsidRPr="00F250C6" w:rsidRDefault="00F250C6" w:rsidP="00F250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50C6" w:rsidRPr="00F250C6" w:rsidRDefault="00F250C6" w:rsidP="00F250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50C6" w:rsidRPr="00F250C6" w:rsidRDefault="00F250C6" w:rsidP="00F250C6">
      <w:pPr>
        <w:spacing w:after="0"/>
        <w:ind w:left="-851" w:right="-284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250C6"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  <w:proofErr w:type="gramEnd"/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СОГЛАСОВАНО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УТВЕРЖДЕНО</w:t>
      </w:r>
    </w:p>
    <w:p w:rsidR="00F250C6" w:rsidRPr="00F250C6" w:rsidRDefault="00F250C6" w:rsidP="00F250C6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sz w:val="28"/>
          <w:szCs w:val="28"/>
          <w:lang w:val="ru-RU"/>
        </w:rPr>
        <w:t>на заседании  МО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 зам. директора по УВР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>директор</w:t>
      </w:r>
    </w:p>
    <w:p w:rsidR="00F250C6" w:rsidRDefault="00F250C6" w:rsidP="00F250C6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Естественно-</w:t>
      </w:r>
    </w:p>
    <w:p w:rsidR="00F250C6" w:rsidRDefault="00F250C6" w:rsidP="00F250C6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математического </w:t>
      </w:r>
    </w:p>
    <w:p w:rsidR="00F250C6" w:rsidRDefault="00F250C6" w:rsidP="00F250C6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цикла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>.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уководитель МО            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 ________________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________________                 </w:t>
      </w: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250C6" w:rsidRPr="00F250C6" w:rsidRDefault="00F250C6" w:rsidP="00F250C6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_________  </w:t>
      </w:r>
      <w:r>
        <w:rPr>
          <w:rFonts w:ascii="Times New Roman" w:hAnsi="Times New Roman" w:cs="Times New Roman"/>
          <w:sz w:val="28"/>
          <w:szCs w:val="28"/>
          <w:lang w:val="ru-RU"/>
        </w:rPr>
        <w:t>С. Ю.Огрина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>О.В. Кочеваткина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Н.А. Ермилова</w:t>
      </w:r>
    </w:p>
    <w:p w:rsidR="00F250C6" w:rsidRPr="005E0C85" w:rsidRDefault="00F250C6" w:rsidP="00F250C6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приказ № 69/5 </w:t>
      </w:r>
      <w:proofErr w:type="gramStart"/>
      <w:r w:rsidRPr="00F250C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5E0C85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gramEnd"/>
    </w:p>
    <w:p w:rsidR="00F250C6" w:rsidRPr="005E0C85" w:rsidRDefault="00F250C6" w:rsidP="00F250C6">
      <w:pPr>
        <w:spacing w:after="0"/>
        <w:ind w:left="-851" w:right="-339"/>
        <w:rPr>
          <w:rFonts w:ascii="Times New Roman" w:hAnsi="Times New Roman" w:cs="Times New Roman"/>
          <w:sz w:val="28"/>
          <w:szCs w:val="28"/>
          <w:lang w:val="ru-RU"/>
        </w:rPr>
      </w:pPr>
      <w:r w:rsidRPr="005E0C85">
        <w:rPr>
          <w:rFonts w:ascii="Times New Roman" w:hAnsi="Times New Roman" w:cs="Times New Roman"/>
          <w:sz w:val="28"/>
          <w:szCs w:val="28"/>
          <w:lang w:val="ru-RU"/>
        </w:rPr>
        <w:t>«28» августа 2023 г.</w:t>
      </w:r>
      <w:r w:rsidRPr="005E0C8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5E0C8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«28» августа 2023г.</w:t>
      </w:r>
      <w:r w:rsidRPr="005E0C8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      «28» августа  2023 г.</w:t>
      </w:r>
    </w:p>
    <w:p w:rsidR="00F250C6" w:rsidRPr="005E0C85" w:rsidRDefault="00F250C6" w:rsidP="00F250C6">
      <w:pPr>
        <w:spacing w:after="0"/>
        <w:ind w:left="-851"/>
        <w:rPr>
          <w:rFonts w:ascii="Times New Roman" w:hAnsi="Times New Roman" w:cs="Times New Roman"/>
          <w:sz w:val="28"/>
          <w:szCs w:val="28"/>
          <w:lang w:val="ru-RU"/>
        </w:rPr>
      </w:pPr>
    </w:p>
    <w:p w:rsidR="001D2B11" w:rsidRDefault="001D2B11">
      <w:pPr>
        <w:rPr>
          <w:lang w:val="ru-RU"/>
        </w:rPr>
      </w:pPr>
    </w:p>
    <w:p w:rsidR="00F250C6" w:rsidRDefault="00F250C6">
      <w:pPr>
        <w:rPr>
          <w:lang w:val="ru-RU"/>
        </w:rPr>
      </w:pPr>
    </w:p>
    <w:p w:rsidR="00F250C6" w:rsidRDefault="00F250C6">
      <w:pPr>
        <w:rPr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lang w:val="ru-RU"/>
        </w:rPr>
      </w:pPr>
    </w:p>
    <w:p w:rsidR="00F250C6" w:rsidRPr="005E0C85" w:rsidRDefault="00F250C6" w:rsidP="00F250C6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 w:rsidRPr="005E0C85">
        <w:rPr>
          <w:rFonts w:ascii="Times New Roman" w:hAnsi="Times New Roman" w:cs="Times New Roman"/>
          <w:sz w:val="28"/>
          <w:lang w:val="ru-RU"/>
        </w:rPr>
        <w:t>УЧЕБНОГО КУРСА</w:t>
      </w:r>
    </w:p>
    <w:p w:rsidR="00F250C6" w:rsidRPr="00F250C6" w:rsidRDefault="00F250C6" w:rsidP="00F250C6">
      <w:pPr>
        <w:spacing w:after="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E0C85">
        <w:rPr>
          <w:rFonts w:ascii="Times New Roman" w:hAnsi="Times New Roman" w:cs="Times New Roman"/>
          <w:b/>
          <w:sz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Математика</w:t>
      </w:r>
      <w:r w:rsidRPr="00F250C6">
        <w:rPr>
          <w:rFonts w:ascii="Times New Roman" w:hAnsi="Times New Roman" w:cs="Times New Roman"/>
          <w:b/>
          <w:sz w:val="28"/>
          <w:lang w:val="ru-RU"/>
        </w:rPr>
        <w:t>»</w:t>
      </w:r>
    </w:p>
    <w:p w:rsidR="00F250C6" w:rsidRPr="00F250C6" w:rsidRDefault="00F250C6" w:rsidP="00F250C6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 w:rsidRPr="00F250C6">
        <w:rPr>
          <w:rFonts w:ascii="Times New Roman" w:hAnsi="Times New Roman" w:cs="Times New Roman"/>
          <w:sz w:val="28"/>
          <w:lang w:val="ru-RU"/>
        </w:rPr>
        <w:t xml:space="preserve">ДЛЯ </w:t>
      </w:r>
      <w:r>
        <w:rPr>
          <w:rFonts w:ascii="Times New Roman" w:hAnsi="Times New Roman" w:cs="Times New Roman"/>
          <w:sz w:val="28"/>
          <w:lang w:val="ru-RU"/>
        </w:rPr>
        <w:t>5</w:t>
      </w:r>
      <w:r w:rsidR="00AB58B1">
        <w:rPr>
          <w:rFonts w:ascii="Times New Roman" w:hAnsi="Times New Roman" w:cs="Times New Roman"/>
          <w:sz w:val="28"/>
          <w:lang w:val="ru-RU"/>
        </w:rPr>
        <w:t xml:space="preserve"> КЛАССА</w:t>
      </w:r>
    </w:p>
    <w:p w:rsidR="00F250C6" w:rsidRPr="00F250C6" w:rsidRDefault="00F250C6" w:rsidP="00F250C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sz w:val="28"/>
          <w:szCs w:val="28"/>
          <w:lang w:val="ru-RU"/>
        </w:rPr>
        <w:t>на 2023 - 2024 учебный год</w:t>
      </w: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sz w:val="28"/>
          <w:szCs w:val="28"/>
          <w:u w:val="single"/>
          <w:lang w:val="ru-RU"/>
        </w:rPr>
        <w:t>Классы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>А,</w:t>
      </w:r>
      <w:r>
        <w:rPr>
          <w:rFonts w:ascii="Times New Roman" w:hAnsi="Times New Roman" w:cs="Times New Roman"/>
          <w:sz w:val="28"/>
          <w:szCs w:val="28"/>
          <w:lang w:val="ru-RU"/>
        </w:rPr>
        <w:t>5Г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sz w:val="28"/>
          <w:szCs w:val="28"/>
          <w:u w:val="single"/>
          <w:lang w:val="ru-RU"/>
        </w:rPr>
        <w:t>Количество часов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: всего </w:t>
      </w:r>
      <w:r>
        <w:rPr>
          <w:rFonts w:ascii="Times New Roman" w:hAnsi="Times New Roman" w:cs="Times New Roman"/>
          <w:sz w:val="28"/>
          <w:szCs w:val="28"/>
          <w:lang w:val="ru-RU"/>
        </w:rPr>
        <w:t>170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, в неделю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250C6" w:rsidRPr="00F250C6" w:rsidRDefault="00F250C6" w:rsidP="00F250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F250C6" w:rsidRPr="00F250C6" w:rsidRDefault="00F250C6" w:rsidP="00F250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250C6" w:rsidRPr="00F250C6" w:rsidRDefault="00F250C6" w:rsidP="00F250C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250C6" w:rsidRPr="00F250C6" w:rsidRDefault="00F250C6" w:rsidP="00F250C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Рабочую программу составила: ______ </w:t>
      </w:r>
      <w:r>
        <w:rPr>
          <w:rFonts w:ascii="Times New Roman" w:hAnsi="Times New Roman" w:cs="Times New Roman"/>
          <w:sz w:val="28"/>
          <w:szCs w:val="28"/>
          <w:lang w:val="ru-RU"/>
        </w:rPr>
        <w:t>Осипова М.Н.</w:t>
      </w:r>
      <w:r w:rsidRPr="00F250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250C6" w:rsidRPr="00F250C6" w:rsidRDefault="00F250C6" w:rsidP="00F250C6">
      <w:pPr>
        <w:overflowPunct w:val="0"/>
        <w:autoSpaceDE w:val="0"/>
        <w:autoSpaceDN w:val="0"/>
        <w:adjustRightInd w:val="0"/>
        <w:jc w:val="center"/>
        <w:rPr>
          <w:b/>
          <w:lang w:val="ru-RU"/>
        </w:rPr>
      </w:pPr>
    </w:p>
    <w:p w:rsidR="00F250C6" w:rsidRPr="006D5EF8" w:rsidRDefault="00F250C6">
      <w:pPr>
        <w:rPr>
          <w:lang w:val="ru-RU"/>
        </w:rPr>
        <w:sectPr w:rsidR="00F250C6" w:rsidRPr="006D5EF8">
          <w:pgSz w:w="11906" w:h="16383"/>
          <w:pgMar w:top="1134" w:right="850" w:bottom="1134" w:left="1701" w:header="720" w:footer="720" w:gutter="0"/>
          <w:cols w:space="720"/>
        </w:sectPr>
      </w:pPr>
    </w:p>
    <w:p w:rsidR="001D2B11" w:rsidRPr="006D5EF8" w:rsidRDefault="001D2B11" w:rsidP="00F250C6">
      <w:pPr>
        <w:spacing w:after="0" w:line="264" w:lineRule="auto"/>
        <w:jc w:val="center"/>
        <w:rPr>
          <w:lang w:val="ru-RU"/>
        </w:rPr>
      </w:pPr>
      <w:bookmarkStart w:id="1" w:name="block_2711183"/>
      <w:bookmarkEnd w:id="0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Приоритетными целями обучения математике в 5–6 классах являются:</w:t>
      </w:r>
    </w:p>
    <w:p w:rsidR="001D2B11" w:rsidRPr="006D5EF8" w:rsidRDefault="001D2B11" w:rsidP="009E3209">
      <w:pPr>
        <w:numPr>
          <w:ilvl w:val="0"/>
          <w:numId w:val="1"/>
        </w:num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D2B11" w:rsidRPr="006D5EF8" w:rsidRDefault="001D2B11" w:rsidP="009E3209">
      <w:pPr>
        <w:numPr>
          <w:ilvl w:val="0"/>
          <w:numId w:val="1"/>
        </w:num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D2B11" w:rsidRPr="006D5EF8" w:rsidRDefault="001D2B11" w:rsidP="009E3209">
      <w:pPr>
        <w:numPr>
          <w:ilvl w:val="0"/>
          <w:numId w:val="1"/>
        </w:num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подведение обучающихся на доступном для них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уровне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осознанию взаимосвязи математики и окружающего мира;</w:t>
      </w:r>
    </w:p>
    <w:p w:rsidR="001D2B11" w:rsidRPr="006D5EF8" w:rsidRDefault="001D2B11" w:rsidP="009E3209">
      <w:pPr>
        <w:numPr>
          <w:ilvl w:val="0"/>
          <w:numId w:val="1"/>
        </w:num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арифметического материала начинается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</w:t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используется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2" w:name="b3bba1d8_96c6_4edf_a714_0cf8fa85e20b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‌‌‌</w:t>
      </w:r>
    </w:p>
    <w:p w:rsidR="001D2B11" w:rsidRPr="006D5EF8" w:rsidRDefault="001D2B11">
      <w:pPr>
        <w:rPr>
          <w:lang w:val="ru-RU"/>
        </w:rPr>
        <w:sectPr w:rsidR="001D2B11" w:rsidRPr="006D5EF8">
          <w:pgSz w:w="11906" w:h="16383"/>
          <w:pgMar w:top="1134" w:right="850" w:bottom="1134" w:left="1701" w:header="720" w:footer="720" w:gutter="0"/>
          <w:cols w:space="720"/>
        </w:sectPr>
      </w:pP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bookmarkStart w:id="3" w:name="block_2711184"/>
      <w:bookmarkEnd w:id="1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СОДЕРЖАНИЕ ОБУЧЕНИЯ 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 КЛАСС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Натуральные числа и нуль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координатной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(числовой) прямой.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4" w:name="_Toc124426196"/>
      <w:bookmarkEnd w:id="4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Дроби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5" w:name="_Toc124426197"/>
      <w:bookmarkEnd w:id="5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числовой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числовой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прямой. Сравнение десятичных дробей.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основных задач на дроби.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столбчатых диаграмм.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6" w:name="_Toc124426198"/>
      <w:bookmarkEnd w:id="6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7" w:name="_Toc124426200"/>
      <w:bookmarkEnd w:id="7"/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Угол. Прямой, острый, тупой и развёрнутый углы.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Длина отрезка, метрические единицы длины. Длина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ломаной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периметр многоугольника. Измерение и построение углов с помощью транспортира.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ст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орон и углов прямоугольника, квадрата.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прямоугольного параллелепипеда, куба. Единицы измерения объёма.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 КЛАСС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Натуральные числа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сл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8" w:name="_Toc124426201"/>
      <w:bookmarkEnd w:id="8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Дроби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9" w:name="_Toc124426202"/>
      <w:bookmarkEnd w:id="9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Положительные и отрицательные числа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координатной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10" w:name="_Toc124426203"/>
      <w:bookmarkEnd w:id="10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Буквенные выражения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11" w:name="_Toc124426204"/>
      <w:bookmarkEnd w:id="11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bookmarkStart w:id="12" w:name="_Toc124426205"/>
      <w:bookmarkEnd w:id="12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ст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Симметрия: центральная, осевая и зеркальная симметрии.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симметричных фигур.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D2B11" w:rsidRPr="006D5EF8" w:rsidRDefault="001D2B11" w:rsidP="009E3209">
      <w:pPr>
        <w:spacing w:after="0" w:line="264" w:lineRule="auto"/>
        <w:ind w:left="-426" w:firstLine="284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D2B11" w:rsidRPr="006D5EF8" w:rsidRDefault="001D2B11">
      <w:pPr>
        <w:rPr>
          <w:lang w:val="ru-RU"/>
        </w:rPr>
        <w:sectPr w:rsidR="001D2B11" w:rsidRPr="006D5EF8">
          <w:pgSz w:w="11906" w:h="16383"/>
          <w:pgMar w:top="1134" w:right="850" w:bottom="1134" w:left="1701" w:header="720" w:footer="720" w:gutter="0"/>
          <w:cols w:space="720"/>
        </w:sectPr>
      </w:pP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bookmarkStart w:id="13" w:name="block_2711185"/>
      <w:bookmarkEnd w:id="3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Личностные результаты </w:t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«Математика» характеризуются: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патриотическое воспитание: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трудовое воспитание: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4) эстетическое воспитание: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ценности научного познания: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экологическое воспитание: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Default="001D2B11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логические действия:</w:t>
      </w:r>
    </w:p>
    <w:p w:rsidR="001D2B11" w:rsidRPr="006D5EF8" w:rsidRDefault="001D2B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D2B11" w:rsidRPr="006D5EF8" w:rsidRDefault="001D2B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D2B11" w:rsidRPr="006D5EF8" w:rsidRDefault="001D2B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D2B11" w:rsidRPr="006D5EF8" w:rsidRDefault="001D2B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D2B11" w:rsidRPr="006D5EF8" w:rsidRDefault="001D2B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D2B11" w:rsidRPr="006D5EF8" w:rsidRDefault="001D2B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D2B11" w:rsidRDefault="001D2B11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D2B11" w:rsidRPr="006D5EF8" w:rsidRDefault="001D2B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D2B11" w:rsidRPr="006D5EF8" w:rsidRDefault="001D2B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D2B11" w:rsidRPr="006D5EF8" w:rsidRDefault="001D2B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D2B11" w:rsidRPr="006D5EF8" w:rsidRDefault="001D2B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D2B11" w:rsidRDefault="001D2B11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информацией:</w:t>
      </w:r>
    </w:p>
    <w:p w:rsidR="001D2B11" w:rsidRPr="006D5EF8" w:rsidRDefault="001D2B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D2B11" w:rsidRPr="006D5EF8" w:rsidRDefault="001D2B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D2B11" w:rsidRPr="006D5EF8" w:rsidRDefault="001D2B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D2B11" w:rsidRPr="006D5EF8" w:rsidRDefault="001D2B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D2B11" w:rsidRDefault="001D2B11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действия:</w:t>
      </w:r>
    </w:p>
    <w:p w:rsidR="001D2B11" w:rsidRPr="006D5EF8" w:rsidRDefault="001D2B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D2B11" w:rsidRPr="006D5EF8" w:rsidRDefault="001D2B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D2B11" w:rsidRPr="006D5EF8" w:rsidRDefault="001D2B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D2B11" w:rsidRPr="006D5EF8" w:rsidRDefault="001D2B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D2B11" w:rsidRPr="006D5EF8" w:rsidRDefault="001D2B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D2B11" w:rsidRPr="006D5EF8" w:rsidRDefault="001D2B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Самоорганизация:</w:t>
      </w:r>
    </w:p>
    <w:p w:rsidR="001D2B11" w:rsidRPr="006D5EF8" w:rsidRDefault="001D2B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D2B11" w:rsidRDefault="001D2B11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Самоконтроль, эмоциональный интеллект:</w:t>
      </w:r>
    </w:p>
    <w:p w:rsidR="001D2B11" w:rsidRPr="006D5EF8" w:rsidRDefault="001D2B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D2B11" w:rsidRPr="006D5EF8" w:rsidRDefault="001D2B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D2B11" w:rsidRPr="006D5EF8" w:rsidRDefault="001D2B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9E3209" w:rsidRDefault="009E320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3209" w:rsidRDefault="009E320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ПРЕДМЕТНЫЕ РЕЗУЛЬТАТЫ </w:t>
      </w:r>
    </w:p>
    <w:p w:rsidR="001D2B11" w:rsidRPr="006D5EF8" w:rsidRDefault="001D2B11">
      <w:pPr>
        <w:spacing w:after="0" w:line="264" w:lineRule="auto"/>
        <w:ind w:left="120"/>
        <w:jc w:val="both"/>
        <w:rPr>
          <w:lang w:val="ru-RU"/>
        </w:rPr>
      </w:pP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5 классе</w:t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координатной (числовой) прямой.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проверку, прикидку результата вычислений.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натуральные числа.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краткие записи, схемы, таблицы, обозначения при решении задач.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6 классе</w:t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точки в прямоугольной системе координат с координатами этой точки.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целые числа и десятичные дроби, находить приближения чисел.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Числовые и буквенные выражения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Пользоваться масштабом, составлять пропорции и отношения. 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неизвестный компонент равенства.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многошаговые текстовые задачи арифметическим способом.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буквенные выражения по условию задачи.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информацию с помощью таблиц, линейной и столбчатой диаграмм.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на клетчатой бумаге прямоугольный параллелепипед.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D2B11" w:rsidRPr="006D5EF8" w:rsidRDefault="001D2B11">
      <w:pPr>
        <w:spacing w:after="0" w:line="264" w:lineRule="auto"/>
        <w:ind w:firstLine="600"/>
        <w:jc w:val="both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D2B11" w:rsidRPr="006D5EF8" w:rsidRDefault="001D2B11">
      <w:pPr>
        <w:rPr>
          <w:lang w:val="ru-RU"/>
        </w:rPr>
        <w:sectPr w:rsidR="001D2B11" w:rsidRPr="006D5EF8">
          <w:pgSz w:w="11906" w:h="16383"/>
          <w:pgMar w:top="1134" w:right="850" w:bottom="1134" w:left="1701" w:header="720" w:footer="720" w:gutter="0"/>
          <w:cols w:space="720"/>
        </w:sectPr>
      </w:pPr>
    </w:p>
    <w:p w:rsidR="001D2B11" w:rsidRDefault="001D2B11">
      <w:pPr>
        <w:spacing w:after="0"/>
        <w:ind w:left="120"/>
      </w:pPr>
      <w:bookmarkStart w:id="21" w:name="block_2711181"/>
      <w:bookmarkEnd w:id="13"/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1D2B11" w:rsidRDefault="001D2B11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p w:rsidR="001D2B11" w:rsidRDefault="001D2B11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D2B11" w:rsidRPr="00E7727E" w:rsidRDefault="001D2B1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2389"/>
        <w:gridCol w:w="2901"/>
        <w:gridCol w:w="2812"/>
      </w:tblGrid>
      <w:tr w:rsidR="001D2B11" w:rsidRPr="00373C1C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4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2B11" w:rsidRPr="00373C1C" w:rsidRDefault="001D2B11" w:rsidP="00E772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</w:tr>
      <w:tr w:rsidR="001D2B11" w:rsidRPr="007162E0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lang w:val="ru-RU"/>
              </w:rPr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  <w:p w:rsidR="001D2B11" w:rsidRPr="00E7727E" w:rsidRDefault="001D2B11">
            <w:pPr>
              <w:spacing w:after="0"/>
              <w:ind w:left="135"/>
              <w:jc w:val="center"/>
              <w:rPr>
                <w:lang w:val="ru-RU"/>
              </w:rPr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/>
        </w:tc>
      </w:tr>
    </w:tbl>
    <w:p w:rsidR="001D2B11" w:rsidRDefault="001D2B11">
      <w:pPr>
        <w:sectPr w:rsidR="001D2B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B11" w:rsidRDefault="001D2B11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2209"/>
        <w:gridCol w:w="3081"/>
        <w:gridCol w:w="2837"/>
      </w:tblGrid>
      <w:tr w:rsidR="001D2B11" w:rsidRPr="00373C1C" w:rsidTr="004B49C5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4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 w:rsidTr="004B4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7162E0" w:rsidTr="004B49C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D2B11" w:rsidRPr="00373C1C" w:rsidTr="004B4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/>
        </w:tc>
      </w:tr>
    </w:tbl>
    <w:p w:rsidR="001D2B11" w:rsidRDefault="001D2B11" w:rsidP="00507466">
      <w:pPr>
        <w:spacing w:after="0"/>
      </w:pPr>
      <w:bookmarkStart w:id="22" w:name="block_2711180"/>
      <w:bookmarkEnd w:id="21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1D2B11" w:rsidRDefault="001D2B11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51"/>
        <w:gridCol w:w="4760"/>
        <w:gridCol w:w="1815"/>
        <w:gridCol w:w="1905"/>
        <w:gridCol w:w="1451"/>
        <w:gridCol w:w="2824"/>
      </w:tblGrid>
      <w:tr w:rsidR="001D2B11" w:rsidRPr="00373C1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B11" w:rsidRPr="00373C1C" w:rsidRDefault="001D2B11"/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Представление</w:t>
            </w:r>
            <w:r w:rsidRPr="004463C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числовой информации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таблицах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286874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Представление</w:t>
            </w:r>
            <w:r w:rsidRPr="004463C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числовой информации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таблицах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Цифры</w:t>
            </w:r>
            <w:r w:rsidRPr="004463C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числа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286874" w:rsidP="006D5EF8">
            <w:pPr>
              <w:pStyle w:val="TableParagraph"/>
              <w:spacing w:before="89"/>
              <w:ind w:left="7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Цифры</w:t>
            </w:r>
            <w:r w:rsidRPr="004463C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числа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Отрезок</w:t>
            </w:r>
            <w:r w:rsidRPr="004463CB">
              <w:rPr>
                <w:color w:val="000000" w:themeColor="text1"/>
                <w:spacing w:val="19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80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его</w:t>
            </w:r>
            <w:r w:rsidRPr="004463CB">
              <w:rPr>
                <w:color w:val="000000" w:themeColor="text1"/>
                <w:spacing w:val="7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длина.</w:t>
            </w:r>
            <w:r w:rsidRPr="004463CB">
              <w:rPr>
                <w:color w:val="000000" w:themeColor="text1"/>
                <w:spacing w:val="7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Ломаная.</w:t>
            </w:r>
          </w:p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Многоугольник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Отрезок</w:t>
            </w:r>
            <w:r w:rsidRPr="004463CB">
              <w:rPr>
                <w:color w:val="000000" w:themeColor="text1"/>
                <w:spacing w:val="19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80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его</w:t>
            </w:r>
            <w:r w:rsidRPr="004463CB">
              <w:rPr>
                <w:color w:val="000000" w:themeColor="text1"/>
                <w:spacing w:val="7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длина.</w:t>
            </w:r>
            <w:r w:rsidRPr="004463CB">
              <w:rPr>
                <w:color w:val="000000" w:themeColor="text1"/>
                <w:spacing w:val="7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Ломаная.</w:t>
            </w:r>
          </w:p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Многоугольник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Отрезок</w:t>
            </w:r>
            <w:r w:rsidRPr="004463CB">
              <w:rPr>
                <w:color w:val="000000" w:themeColor="text1"/>
                <w:spacing w:val="19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80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его</w:t>
            </w:r>
            <w:r w:rsidRPr="004463CB">
              <w:rPr>
                <w:color w:val="000000" w:themeColor="text1"/>
                <w:spacing w:val="7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длина.</w:t>
            </w:r>
            <w:r w:rsidRPr="004463CB">
              <w:rPr>
                <w:color w:val="000000" w:themeColor="text1"/>
                <w:spacing w:val="7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Ломаная.</w:t>
            </w:r>
          </w:p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Многоугольник</w:t>
            </w:r>
          </w:p>
          <w:p w:rsidR="001D2B11" w:rsidRPr="004463CB" w:rsidRDefault="001D2B11" w:rsidP="006D5EF8">
            <w:pPr>
              <w:pStyle w:val="TableParagraph"/>
              <w:spacing w:before="89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 w:line="302" w:lineRule="auto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Плоскость,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прямая,</w:t>
            </w:r>
            <w:r w:rsidRPr="004463CB">
              <w:rPr>
                <w:color w:val="000000" w:themeColor="text1"/>
                <w:spacing w:val="-4"/>
                <w:sz w:val="24"/>
                <w:szCs w:val="24"/>
              </w:rPr>
              <w:t xml:space="preserve">  л</w:t>
            </w:r>
            <w:r w:rsidRPr="004463CB">
              <w:rPr>
                <w:color w:val="000000" w:themeColor="text1"/>
                <w:sz w:val="24"/>
                <w:szCs w:val="24"/>
              </w:rPr>
              <w:t>уч,</w:t>
            </w:r>
            <w:r w:rsidRPr="004463C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угол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 w:line="302" w:lineRule="auto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Плоскость,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прямая,</w:t>
            </w:r>
            <w:r w:rsidRPr="004463C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луч,</w:t>
            </w:r>
            <w:r w:rsidRPr="004463C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угол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Шкалы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координатная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прямая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 w:line="302" w:lineRule="auto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Шкалы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координатная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прямая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Шкалы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координатная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прямая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 w:line="302" w:lineRule="auto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Сравнение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натуральных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чисел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Сравнение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натуральных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чисел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pacing w:val="-1"/>
                <w:w w:val="105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Представление</w:t>
            </w:r>
            <w:r w:rsidRPr="004463CB">
              <w:rPr>
                <w:color w:val="000000" w:themeColor="text1"/>
                <w:sz w:val="24"/>
                <w:szCs w:val="24"/>
              </w:rPr>
              <w:tab/>
            </w:r>
            <w:r w:rsidRPr="004463CB">
              <w:rPr>
                <w:color w:val="000000" w:themeColor="text1"/>
                <w:spacing w:val="-1"/>
                <w:sz w:val="24"/>
                <w:szCs w:val="24"/>
              </w:rPr>
              <w:t>числовой</w:t>
            </w:r>
            <w:r w:rsidRPr="004463CB"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информации</w:t>
            </w:r>
            <w:r w:rsidRPr="004463C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</w:t>
            </w:r>
            <w:r w:rsidRPr="004463C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столбчатых</w:t>
            </w:r>
            <w:r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диаграммах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pacing w:val="-1"/>
                <w:w w:val="105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Представление</w:t>
            </w:r>
            <w:r w:rsidRPr="004463CB">
              <w:rPr>
                <w:color w:val="000000" w:themeColor="text1"/>
                <w:sz w:val="24"/>
                <w:szCs w:val="24"/>
              </w:rPr>
              <w:tab/>
            </w:r>
            <w:r w:rsidRPr="004463CB">
              <w:rPr>
                <w:color w:val="000000" w:themeColor="text1"/>
                <w:spacing w:val="-1"/>
                <w:sz w:val="24"/>
                <w:szCs w:val="24"/>
              </w:rPr>
              <w:t>числовой</w:t>
            </w:r>
            <w:r w:rsidRPr="004463CB"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r w:rsidR="001D7754" w:rsidRPr="004463CB">
              <w:rPr>
                <w:color w:val="000000" w:themeColor="text1"/>
                <w:spacing w:val="-58"/>
                <w:sz w:val="24"/>
                <w:szCs w:val="24"/>
              </w:rPr>
              <w:t xml:space="preserve">  </w:t>
            </w:r>
            <w:r w:rsidRPr="004463CB">
              <w:rPr>
                <w:color w:val="000000" w:themeColor="text1"/>
                <w:sz w:val="24"/>
                <w:szCs w:val="24"/>
              </w:rPr>
              <w:t>информации</w:t>
            </w:r>
            <w:r w:rsidRPr="004463C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</w:t>
            </w:r>
            <w:r w:rsidRPr="004463C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столбчатых</w:t>
            </w:r>
            <w:r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диаграммах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before="89"/>
              <w:ind w:left="72"/>
              <w:rPr>
                <w:color w:val="000000" w:themeColor="text1"/>
                <w:spacing w:val="-1"/>
                <w:w w:val="105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Представление</w:t>
            </w:r>
            <w:r w:rsidRPr="004463CB">
              <w:rPr>
                <w:color w:val="000000" w:themeColor="text1"/>
                <w:sz w:val="24"/>
                <w:szCs w:val="24"/>
              </w:rPr>
              <w:tab/>
            </w:r>
            <w:r w:rsidRPr="004463CB">
              <w:rPr>
                <w:color w:val="000000" w:themeColor="text1"/>
                <w:spacing w:val="-1"/>
                <w:sz w:val="24"/>
                <w:szCs w:val="24"/>
              </w:rPr>
              <w:t>числовой</w:t>
            </w:r>
            <w:r w:rsidR="00A575D4" w:rsidRPr="004463CB">
              <w:rPr>
                <w:color w:val="000000" w:themeColor="text1"/>
                <w:spacing w:val="-1"/>
                <w:sz w:val="24"/>
                <w:szCs w:val="24"/>
              </w:rPr>
              <w:t xml:space="preserve">  </w:t>
            </w:r>
            <w:r w:rsidRPr="004463CB"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r w:rsidR="00A575D4" w:rsidRPr="004463CB">
              <w:rPr>
                <w:color w:val="000000" w:themeColor="text1"/>
                <w:spacing w:val="-58"/>
                <w:sz w:val="24"/>
                <w:szCs w:val="24"/>
              </w:rPr>
              <w:t xml:space="preserve">   </w:t>
            </w:r>
            <w:r w:rsidRPr="004463CB">
              <w:rPr>
                <w:color w:val="000000" w:themeColor="text1"/>
                <w:sz w:val="24"/>
                <w:szCs w:val="24"/>
              </w:rPr>
              <w:t>информации</w:t>
            </w:r>
            <w:r w:rsidRPr="004463C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</w:t>
            </w:r>
            <w:r w:rsidRPr="004463C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столбчатых</w:t>
            </w:r>
            <w:r w:rsidR="00A575D4" w:rsidRPr="004463C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="00A575D4"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                 </w:t>
            </w:r>
            <w:r w:rsidRPr="004463CB">
              <w:rPr>
                <w:color w:val="000000" w:themeColor="text1"/>
                <w:sz w:val="24"/>
                <w:szCs w:val="24"/>
              </w:rPr>
              <w:t>диаграммах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1015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Действие</w:t>
            </w:r>
            <w:r w:rsidRPr="004463C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сложения.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Свойства сложения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Действие</w:t>
            </w:r>
            <w:r w:rsidRPr="004463C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сложения.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Свойства сложения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Действие</w:t>
            </w:r>
            <w:r w:rsidRPr="004463C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сложения.</w:t>
            </w:r>
            <w:r w:rsidRPr="004463C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Свойства сложения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Действие</w:t>
            </w:r>
            <w:r w:rsidRPr="004463C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вычитания.</w:t>
            </w:r>
            <w:r w:rsidRPr="004463C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Свойства</w:t>
            </w:r>
            <w:r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line="302" w:lineRule="auto"/>
              <w:ind w:left="72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Действие</w:t>
            </w:r>
            <w:r w:rsidRPr="004463C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вычитания.</w:t>
            </w:r>
            <w:r w:rsidRPr="004463C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Свойства</w:t>
            </w:r>
            <w:r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line="302" w:lineRule="auto"/>
              <w:ind w:left="72" w:right="320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Действие</w:t>
            </w:r>
            <w:r w:rsidRPr="004463C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вычитания.</w:t>
            </w:r>
            <w:r w:rsidRPr="004463C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Свойства</w:t>
            </w:r>
            <w:r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Действие</w:t>
            </w:r>
            <w:r w:rsidRPr="004463C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вычитания.</w:t>
            </w:r>
            <w:r w:rsidRPr="004463C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Свойства</w:t>
            </w:r>
            <w:r w:rsidRPr="004463C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вычитания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4463CB" w:rsidRDefault="001D2B11" w:rsidP="006D5EF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4463CB">
              <w:rPr>
                <w:color w:val="000000" w:themeColor="text1"/>
                <w:sz w:val="24"/>
                <w:szCs w:val="24"/>
              </w:rPr>
              <w:t>Числовые</w:t>
            </w:r>
            <w:r w:rsidRPr="004463C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и</w:t>
            </w:r>
            <w:r w:rsidRPr="004463C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463CB">
              <w:rPr>
                <w:color w:val="000000" w:themeColor="text1"/>
                <w:sz w:val="24"/>
                <w:szCs w:val="24"/>
              </w:rPr>
              <w:t>буквенные выражения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Числовые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буквенные выражения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Числовые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буквенные выражения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Числовые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буквенные выражения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1116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Уравнения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Уравнения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 w:right="275"/>
              <w:jc w:val="both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Уравнения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 w:right="320"/>
              <w:rPr>
                <w:color w:val="FF0000"/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Уравнения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Действие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умножения.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Свойства   умножения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1196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Действие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умножения.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Свойства умножения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Действие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умножения.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Свойства  умножения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Действие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деления.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Свойства деления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Действие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деления.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Свойства деления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Действие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деления.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Свойства деления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Действие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деления.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Свойства деления</w:t>
            </w:r>
          </w:p>
          <w:p w:rsidR="001D2B11" w:rsidRPr="006D5EF8" w:rsidRDefault="001D2B11" w:rsidP="006D5EF8">
            <w:pPr>
              <w:pStyle w:val="TableParagraph"/>
              <w:spacing w:line="302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остатком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остатком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остатком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Контрольная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работа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№ 1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Упрощение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выражений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Упрощение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выражений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Упрощение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выражений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Упрощение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выражений</w:t>
            </w:r>
          </w:p>
          <w:p w:rsidR="001D2B11" w:rsidRPr="006D5EF8" w:rsidRDefault="001D2B11" w:rsidP="006D5EF8">
            <w:pPr>
              <w:pStyle w:val="TableParagraph"/>
              <w:spacing w:line="302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Порядок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действий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вычислениях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Порядок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действий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вычислениях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Порядок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действий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вычислениях</w:t>
            </w:r>
          </w:p>
          <w:p w:rsidR="001D2B11" w:rsidRPr="006D5EF8" w:rsidRDefault="001D2B11" w:rsidP="006D5EF8">
            <w:pPr>
              <w:pStyle w:val="TableParagraph"/>
              <w:spacing w:line="302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Степень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натуральным показателем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Степень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натуральным показателем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1319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Делители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кратные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Делители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кратные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Свойства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признаки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делимости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Свойства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признаки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делимости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Контрольная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работа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№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Формулы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Формулы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Площадь.</w:t>
            </w:r>
            <w:r w:rsidRPr="006D5EF8">
              <w:rPr>
                <w:spacing w:val="56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Формула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площади прямоугольника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Площадь.</w:t>
            </w:r>
            <w:r w:rsidRPr="006D5EF8">
              <w:rPr>
                <w:spacing w:val="56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Формула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площади прямоугольника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Единицы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измерения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площадей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1451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Единицы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измерения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площадей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1463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Прямоугольный</w:t>
            </w:r>
            <w:r w:rsidRPr="006D5EF8">
              <w:rPr>
                <w:spacing w:val="-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параллелепипед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1475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Прямоугольный</w:t>
            </w:r>
            <w:r w:rsidRPr="006D5EF8">
              <w:rPr>
                <w:spacing w:val="-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параллелепипед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 xml:space="preserve">Объёмы. Объём прямоугольного </w:t>
            </w:r>
            <w:r w:rsidRPr="006D5EF8">
              <w:rPr>
                <w:sz w:val="24"/>
                <w:szCs w:val="24"/>
              </w:rPr>
              <w:lastRenderedPageBreak/>
              <w:t>параллелепипеда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Объёмы. Объём прямоугольного параллелепипеда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Объёмы. Объём прямоугольного параллелепипеда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Полугодовая контрольная  работа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Окружность,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круг,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шар,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цилиндр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Окружность,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круг,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шар,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цилиндр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Доли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дроби.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Доли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дроби.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Изображение 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2"/>
                <w:sz w:val="24"/>
                <w:szCs w:val="24"/>
              </w:rPr>
              <w:t xml:space="preserve">  </w:t>
            </w:r>
            <w:proofErr w:type="gramStart"/>
            <w:r w:rsidRPr="006D5EF8">
              <w:rPr>
                <w:spacing w:val="-2"/>
                <w:sz w:val="24"/>
                <w:szCs w:val="24"/>
              </w:rPr>
              <w:t>к</w:t>
            </w:r>
            <w:r w:rsidRPr="006D5EF8">
              <w:rPr>
                <w:sz w:val="24"/>
                <w:szCs w:val="24"/>
              </w:rPr>
              <w:t>оординатной</w:t>
            </w:r>
            <w:proofErr w:type="gramEnd"/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прямой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Изображение 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D5EF8">
              <w:rPr>
                <w:sz w:val="24"/>
                <w:szCs w:val="24"/>
              </w:rPr>
              <w:t>координатной</w:t>
            </w:r>
            <w:proofErr w:type="gramEnd"/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прямой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дробей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Правильные и неправильные</w:t>
            </w:r>
            <w:r w:rsidRPr="006D5EF8">
              <w:rPr>
                <w:spacing w:val="-57"/>
                <w:sz w:val="24"/>
                <w:szCs w:val="24"/>
              </w:rPr>
              <w:t xml:space="preserve">  д</w:t>
            </w:r>
            <w:r w:rsidRPr="006D5EF8">
              <w:rPr>
                <w:sz w:val="24"/>
                <w:szCs w:val="24"/>
              </w:rPr>
              <w:t>роби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Правильные и неправильные</w:t>
            </w:r>
            <w:r w:rsidRPr="006D5EF8">
              <w:rPr>
                <w:spacing w:val="-57"/>
                <w:sz w:val="24"/>
                <w:szCs w:val="24"/>
              </w:rPr>
              <w:t xml:space="preserve">  д</w:t>
            </w:r>
            <w:r w:rsidRPr="006D5EF8">
              <w:rPr>
                <w:sz w:val="24"/>
                <w:szCs w:val="24"/>
              </w:rPr>
              <w:t>роби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1592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Правильные и неправильные</w:t>
            </w:r>
            <w:r w:rsidRPr="006D5EF8">
              <w:rPr>
                <w:spacing w:val="-57"/>
                <w:sz w:val="24"/>
                <w:szCs w:val="24"/>
              </w:rPr>
              <w:t xml:space="preserve">  д</w:t>
            </w:r>
            <w:r w:rsidRPr="006D5EF8">
              <w:rPr>
                <w:sz w:val="24"/>
                <w:szCs w:val="24"/>
              </w:rPr>
              <w:t>роби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D5EF8">
              <w:rPr>
                <w:sz w:val="24"/>
                <w:szCs w:val="24"/>
              </w:rPr>
              <w:t>с</w:t>
            </w:r>
            <w:proofErr w:type="gramEnd"/>
          </w:p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одинаковыми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D5EF8">
              <w:rPr>
                <w:sz w:val="24"/>
                <w:szCs w:val="24"/>
              </w:rPr>
              <w:t>с</w:t>
            </w:r>
            <w:proofErr w:type="gramEnd"/>
          </w:p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одинаковыми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D5EF8">
              <w:rPr>
                <w:sz w:val="24"/>
                <w:szCs w:val="24"/>
              </w:rPr>
              <w:t>с</w:t>
            </w:r>
            <w:proofErr w:type="gramEnd"/>
          </w:p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одинаковыми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знаменателями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натуральных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чисел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 дроби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натуральных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чисел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 дроби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Смешанные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Смешанные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 xml:space="preserve">Сложение и вычитание </w:t>
            </w:r>
            <w:r w:rsidRPr="006D5EF8">
              <w:rPr>
                <w:spacing w:val="-57"/>
                <w:sz w:val="24"/>
                <w:szCs w:val="24"/>
              </w:rPr>
              <w:t xml:space="preserve"> с</w:t>
            </w:r>
            <w:r w:rsidRPr="006D5EF8">
              <w:rPr>
                <w:sz w:val="24"/>
                <w:szCs w:val="24"/>
              </w:rPr>
              <w:t>мешанных чисел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 и вычитание</w:t>
            </w:r>
            <w:r w:rsidRPr="006D5EF8">
              <w:rPr>
                <w:spacing w:val="-57"/>
                <w:sz w:val="24"/>
                <w:szCs w:val="24"/>
              </w:rPr>
              <w:t xml:space="preserve">   с</w:t>
            </w:r>
            <w:r w:rsidRPr="006D5EF8">
              <w:rPr>
                <w:sz w:val="24"/>
                <w:szCs w:val="24"/>
              </w:rPr>
              <w:t>мешанных чисел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Контрольная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работа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№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Основное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свойство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Сокращение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Сокращение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Приведение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к общему знаменателю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Приведение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к общему знаменателю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Приведение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к общему знаменателю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Сравнение, сложение 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дробей с разными</w:t>
            </w:r>
            <w:r w:rsidRPr="006D5EF8">
              <w:rPr>
                <w:spacing w:val="-5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Сравнение, сложение 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дробей с разными</w:t>
            </w:r>
            <w:r w:rsidRPr="006D5EF8">
              <w:rPr>
                <w:spacing w:val="-5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Сравнение, сложение 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дробей с разными</w:t>
            </w:r>
            <w:r w:rsidRPr="006D5EF8">
              <w:rPr>
                <w:spacing w:val="-5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Сравнение, сложение 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дробей с разными</w:t>
            </w:r>
            <w:r w:rsidRPr="006D5EF8">
              <w:rPr>
                <w:spacing w:val="-5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Сравнение, сложение 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дробей с разными</w:t>
            </w:r>
            <w:r w:rsidRPr="006D5EF8">
              <w:rPr>
                <w:spacing w:val="-5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Сравнение, сложение 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дробей с разными</w:t>
            </w:r>
            <w:r w:rsidRPr="006D5EF8">
              <w:rPr>
                <w:spacing w:val="-57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Умножения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Умножения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по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его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1691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по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его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по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его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Нахождение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целого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по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его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части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Контрольная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работа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№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Десятичная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запись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Десятичная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запись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десятичных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десятичных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Сравнение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десятичных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  <w:p w:rsidR="001D2B11" w:rsidRPr="006D5EF8" w:rsidRDefault="001D2B11" w:rsidP="006D5EF8">
            <w:pPr>
              <w:pStyle w:val="TableParagraph"/>
              <w:spacing w:line="302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десятичных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десятичных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десятичных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десятичных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Сложение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и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вычитание десятичных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дробей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Округление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чисел.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Прикидка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Округление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чисел.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Прикидка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Контрольная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работа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№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десятичной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 на натуральное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десятичной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 на натуральное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десятичной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 на натуральное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число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десятичной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 натуральное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десятичной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 натуральное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десятичной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 натуральное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десятичной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дроби</w:t>
            </w:r>
            <w:r w:rsidRPr="006D5EF8">
              <w:rPr>
                <w:spacing w:val="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 натуральное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число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Умножение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</w:t>
            </w:r>
            <w:r w:rsidRPr="006D5EF8">
              <w:rPr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 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 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 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 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 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Деление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на</w:t>
            </w:r>
            <w:r w:rsidRPr="006D5EF8">
              <w:rPr>
                <w:spacing w:val="-3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десятичную дробь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Контрольная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работа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№</w:t>
            </w:r>
            <w:r w:rsidRPr="006D5EF8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Калькулятор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Виды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Чертёжный треугольник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Виды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Чертёжный треугольник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Виды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Чертёжный треугольник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Виды</w:t>
            </w:r>
            <w:r w:rsidRPr="006D5EF8">
              <w:rPr>
                <w:spacing w:val="-1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 xml:space="preserve">Чертёжный треугольник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Измерение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Транспортир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Измерение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Транспортир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Измерение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Транспортир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aef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b/>
                <w:bCs/>
                <w:sz w:val="24"/>
                <w:szCs w:val="24"/>
              </w:rPr>
            </w:pPr>
            <w:r w:rsidRPr="006D5EF8">
              <w:rPr>
                <w:sz w:val="24"/>
                <w:szCs w:val="24"/>
              </w:rPr>
              <w:t>Измерение</w:t>
            </w:r>
            <w:r w:rsidRPr="006D5EF8">
              <w:rPr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углов.</w:t>
            </w:r>
            <w:r w:rsidRPr="006D5EF8">
              <w:rPr>
                <w:spacing w:val="-5"/>
                <w:sz w:val="24"/>
                <w:szCs w:val="24"/>
              </w:rPr>
              <w:t xml:space="preserve"> </w:t>
            </w:r>
            <w:r w:rsidRPr="006D5EF8">
              <w:rPr>
                <w:sz w:val="24"/>
                <w:szCs w:val="24"/>
              </w:rPr>
              <w:t>Транспортир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</w:t>
            </w: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1D2B11" w:rsidRPr="006D5EF8" w:rsidRDefault="001D2B11" w:rsidP="006D5EF8">
            <w:pPr>
              <w:pStyle w:val="TableParagraph"/>
              <w:spacing w:line="272" w:lineRule="exact"/>
              <w:rPr>
                <w:b/>
                <w:bCs/>
                <w:sz w:val="24"/>
                <w:szCs w:val="24"/>
              </w:rPr>
            </w:pPr>
            <w:r w:rsidRPr="006D5EF8">
              <w:rPr>
                <w:b/>
                <w:bCs/>
                <w:sz w:val="24"/>
                <w:szCs w:val="24"/>
              </w:rPr>
              <w:t>Итоговая</w:t>
            </w:r>
            <w:r w:rsidRPr="006D5EF8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контрольная</w:t>
            </w:r>
            <w:r w:rsidRPr="006D5EF8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D5EF8">
              <w:rPr>
                <w:b/>
                <w:bCs/>
                <w:sz w:val="24"/>
                <w:szCs w:val="24"/>
              </w:rPr>
              <w:t>работа</w:t>
            </w:r>
          </w:p>
          <w:p w:rsidR="001D2B11" w:rsidRPr="006D5EF8" w:rsidRDefault="001D2B11" w:rsidP="006D5EF8">
            <w:pPr>
              <w:pStyle w:val="TableParagraph"/>
              <w:spacing w:line="302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2069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1D2B11" w:rsidRPr="00E7727E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7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/>
        </w:tc>
      </w:tr>
    </w:tbl>
    <w:p w:rsidR="001D2B11" w:rsidRDefault="001D2B11">
      <w:pPr>
        <w:sectPr w:rsidR="001D2B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B11" w:rsidRDefault="001D2B11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6 КЛАСС </w:t>
      </w:r>
    </w:p>
    <w:p w:rsidR="00FD6971" w:rsidRPr="00FD6971" w:rsidRDefault="00FD697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4"/>
        <w:gridCol w:w="4537"/>
        <w:gridCol w:w="1939"/>
        <w:gridCol w:w="1841"/>
        <w:gridCol w:w="1536"/>
        <w:gridCol w:w="2956"/>
      </w:tblGrid>
      <w:tr w:rsidR="001D2B11" w:rsidRPr="00373C1C" w:rsidTr="00BA070F">
        <w:trPr>
          <w:trHeight w:val="144"/>
          <w:tblCellSpacing w:w="20" w:type="nil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D2B11" w:rsidRPr="00373C1C" w:rsidRDefault="001D2B11" w:rsidP="00866A17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1D2B11" w:rsidRPr="00373C1C" w:rsidRDefault="001D2B11" w:rsidP="00866A17">
            <w:pPr>
              <w:ind w:left="135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D2B11" w:rsidRPr="00373C1C" w:rsidRDefault="001D2B11" w:rsidP="00866A17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1D2B11" w:rsidRPr="00373C1C" w:rsidRDefault="001D2B11" w:rsidP="00866A17">
            <w:pPr>
              <w:ind w:left="135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D2B11" w:rsidRPr="00373C1C" w:rsidRDefault="001D2B11" w:rsidP="00866A17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1D2B11" w:rsidRPr="00373C1C" w:rsidRDefault="001D2B11" w:rsidP="00866A17">
            <w:pPr>
              <w:ind w:left="135"/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D2B11" w:rsidRPr="00373C1C" w:rsidRDefault="001D2B11" w:rsidP="00866A17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2B11" w:rsidRPr="00373C1C" w:rsidRDefault="001D2B11" w:rsidP="00866A17">
            <w:pPr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1D2B11" w:rsidRPr="00373C1C" w:rsidRDefault="001D2B11" w:rsidP="00866A1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1D2B11" w:rsidRPr="00373C1C" w:rsidRDefault="001D2B11" w:rsidP="00866A1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 w:rsidP="00866A17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1D2B11" w:rsidRPr="00373C1C" w:rsidRDefault="001D2B11" w:rsidP="00866A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 w:rsidP="00866A17">
            <w:pPr>
              <w:spacing w:after="0"/>
              <w:ind w:left="135"/>
            </w:pPr>
            <w:r w:rsidRPr="00373C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2B11" w:rsidRPr="00373C1C" w:rsidRDefault="001D2B11" w:rsidP="00866A17">
            <w:pPr>
              <w:spacing w:after="0"/>
              <w:ind w:left="135"/>
            </w:pPr>
          </w:p>
        </w:tc>
        <w:tc>
          <w:tcPr>
            <w:tcW w:w="1536" w:type="dxa"/>
            <w:vMerge/>
            <w:tcMar>
              <w:top w:w="50" w:type="dxa"/>
              <w:left w:w="100" w:type="dxa"/>
            </w:tcMar>
            <w:vAlign w:val="center"/>
          </w:tcPr>
          <w:p w:rsidR="001D2B11" w:rsidRPr="00373C1C" w:rsidRDefault="001D2B11" w:rsidP="00866A17">
            <w:pPr>
              <w:spacing w:after="0"/>
              <w:ind w:left="135"/>
            </w:pPr>
          </w:p>
        </w:tc>
        <w:tc>
          <w:tcPr>
            <w:tcW w:w="2956" w:type="dxa"/>
            <w:vMerge/>
            <w:tcMar>
              <w:top w:w="50" w:type="dxa"/>
              <w:left w:w="100" w:type="dxa"/>
            </w:tcMar>
            <w:vAlign w:val="center"/>
          </w:tcPr>
          <w:p w:rsidR="001D2B11" w:rsidRPr="00373C1C" w:rsidRDefault="001D2B11" w:rsidP="00866A17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2140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9C50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866A17" w:rsidRDefault="001D2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2180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9C50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 №1 по теме "Натуральные числа"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квадратной сетке</w:t>
            </w:r>
            <w:proofErr w:type="gramEnd"/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обыкновенными и десятичными </w:t>
            </w: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дробями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процента от величины и </w:t>
            </w: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величины по её проценту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9C50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 №2 по теме "Дроби"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2509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4B49C5" w:rsidRDefault="001D2B11" w:rsidP="00866A17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B49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Полугодовая контрольная работа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4B49C5" w:rsidRDefault="001D2B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9C50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 №3 по теме "Выражения с буквами. Фигуры на плоскости"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числа, геометрическая </w:t>
            </w: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dab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ecf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9C50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 №4 по темам "Буквенные выражения. Положительные и отрицательные числа"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3206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развёрток многогранников, </w:t>
            </w: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цилиндра и конуса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321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3312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339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3432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b/>
                <w:bCs/>
              </w:rPr>
            </w:pPr>
            <w:r w:rsidRPr="009C50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D2B11" w:rsidRPr="007162E0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1D2B11" w:rsidRPr="009C5006" w:rsidRDefault="001D2B11" w:rsidP="00866A17">
            <w:pPr>
              <w:spacing w:after="0"/>
              <w:ind w:left="135"/>
              <w:rPr>
                <w:lang w:val="ru-RU"/>
              </w:rPr>
            </w:pPr>
            <w:r w:rsidRPr="009C50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5EF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73C1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D2B11" w:rsidRPr="00373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6D5EF8" w:rsidRDefault="001D2B11">
            <w:pPr>
              <w:spacing w:after="0"/>
              <w:ind w:left="135"/>
              <w:rPr>
                <w:lang w:val="ru-RU"/>
              </w:rPr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>
            <w:pPr>
              <w:spacing w:after="0"/>
              <w:ind w:left="135"/>
              <w:jc w:val="center"/>
            </w:pPr>
            <w:r w:rsidRPr="006D5E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2B11" w:rsidRPr="004B49C5" w:rsidRDefault="001D2B11">
            <w:pPr>
              <w:spacing w:after="0"/>
              <w:ind w:left="135"/>
              <w:jc w:val="center"/>
              <w:rPr>
                <w:lang w:val="ru-RU"/>
              </w:rPr>
            </w:pPr>
            <w:r w:rsidRPr="00373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492" w:type="dxa"/>
            <w:gridSpan w:val="2"/>
            <w:tcMar>
              <w:top w:w="50" w:type="dxa"/>
              <w:left w:w="100" w:type="dxa"/>
            </w:tcMar>
            <w:vAlign w:val="center"/>
          </w:tcPr>
          <w:p w:rsidR="001D2B11" w:rsidRPr="00373C1C" w:rsidRDefault="001D2B11"/>
        </w:tc>
      </w:tr>
    </w:tbl>
    <w:p w:rsidR="001D2B11" w:rsidRDefault="001D2B11">
      <w:pPr>
        <w:sectPr w:rsidR="001D2B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B11" w:rsidRDefault="001D2B11">
      <w:pPr>
        <w:sectPr w:rsidR="001D2B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B11" w:rsidRPr="009E3209" w:rsidRDefault="001D2B11">
      <w:pPr>
        <w:spacing w:after="0"/>
        <w:ind w:left="120"/>
        <w:rPr>
          <w:lang w:val="ru-RU"/>
        </w:rPr>
      </w:pPr>
      <w:bookmarkStart w:id="23" w:name="block_2711186"/>
      <w:bookmarkEnd w:id="22"/>
      <w:r w:rsidRPr="009E320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1D2B11" w:rsidRDefault="001D2B11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1D2B11" w:rsidRPr="006D5EF8" w:rsidRDefault="001D2B11">
      <w:pPr>
        <w:spacing w:after="0" w:line="480" w:lineRule="auto"/>
        <w:ind w:left="120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24" w:name="d7c2c798_9b73_44dc_9a35_b94ca1af2727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Математика (в 2 частях), 5 класс/ Виленкин Н.Я., 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Жохов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bookmarkEnd w:id="24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1D2B11" w:rsidRPr="006D5EF8" w:rsidRDefault="001D2B11">
      <w:pPr>
        <w:spacing w:after="0" w:line="480" w:lineRule="auto"/>
        <w:ind w:left="120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1D2B11" w:rsidRPr="006D5EF8" w:rsidRDefault="001D2B11">
      <w:pPr>
        <w:spacing w:after="0"/>
        <w:ind w:left="120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D2B11" w:rsidRPr="006D5EF8" w:rsidRDefault="001D2B11">
      <w:pPr>
        <w:spacing w:after="0" w:line="480" w:lineRule="auto"/>
        <w:ind w:left="120"/>
        <w:rPr>
          <w:lang w:val="ru-RU"/>
        </w:r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1D2B11" w:rsidRPr="006D5EF8" w:rsidRDefault="001D2B11">
      <w:pPr>
        <w:spacing w:after="0" w:line="480" w:lineRule="auto"/>
        <w:ind w:left="120"/>
        <w:rPr>
          <w:lang w:val="ru-RU"/>
        </w:rPr>
      </w:pP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​‌. Дидактические материалы по математике, 5 класс</w:t>
      </w:r>
      <w:r w:rsidRPr="006D5EF8">
        <w:rPr>
          <w:sz w:val="28"/>
          <w:szCs w:val="28"/>
          <w:lang w:val="ru-RU"/>
        </w:rPr>
        <w:br/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Математика. 5 класс. Контрольные работы в новом формате/ В.Л.Александрова; Московский центр непрерывного математического образования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.-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Москва:Интеллект-Центр</w:t>
      </w:r>
      <w:r w:rsidRPr="006D5EF8">
        <w:rPr>
          <w:sz w:val="28"/>
          <w:szCs w:val="28"/>
          <w:lang w:val="ru-RU"/>
        </w:rPr>
        <w:br/>
      </w:r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Математические диктанты. 5 класс. ФГОС / В.И.</w:t>
      </w:r>
      <w:proofErr w:type="gramStart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Жохов</w:t>
      </w:r>
      <w:proofErr w:type="gramEnd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И.М.Митяева. «РОСМЭН»</w:t>
      </w:r>
      <w:r w:rsidRPr="006D5EF8">
        <w:rPr>
          <w:sz w:val="28"/>
          <w:szCs w:val="28"/>
          <w:lang w:val="ru-RU"/>
        </w:rPr>
        <w:br/>
      </w:r>
      <w:bookmarkStart w:id="25" w:name="BM7fc9b897_0499_435d_84f2_5e61bb8bfe4f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Поурочные разработки по математике: 5 класс. В.В.Выговская. М.:ВАКО,2010</w:t>
      </w:r>
      <w:bookmarkEnd w:id="25"/>
      <w:r w:rsidRPr="006D5E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1D2B11" w:rsidRPr="006D5EF8" w:rsidRDefault="001D2B11">
      <w:pPr>
        <w:spacing w:after="0"/>
        <w:ind w:left="120"/>
        <w:rPr>
          <w:lang w:val="ru-RU"/>
        </w:rPr>
      </w:pPr>
    </w:p>
    <w:p w:rsidR="001D2B11" w:rsidRPr="009E3209" w:rsidRDefault="001D2B11" w:rsidP="009E3209">
      <w:pPr>
        <w:spacing w:after="0" w:line="480" w:lineRule="auto"/>
        <w:ind w:left="120"/>
        <w:rPr>
          <w:lang w:val="ru-RU"/>
        </w:rPr>
        <w:sectPr w:rsidR="001D2B11" w:rsidRPr="009E3209">
          <w:pgSz w:w="11906" w:h="16383"/>
          <w:pgMar w:top="1134" w:right="850" w:bottom="1134" w:left="1701" w:header="720" w:footer="720" w:gutter="0"/>
          <w:cols w:space="720"/>
        </w:sectPr>
      </w:pPr>
      <w:r w:rsidRPr="006D5E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  <w:bookmarkStart w:id="26" w:name="f8298865_b615_4fbc_b3b5_26c7aa18d60c"/>
      <w:r w:rsidR="009E3209">
        <w:rPr>
          <w:lang w:val="ru-RU"/>
        </w:rPr>
        <w:t xml:space="preserve"> </w:t>
      </w:r>
      <w:r w:rsidRPr="009E320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РЭШ</w:t>
      </w:r>
      <w:bookmarkEnd w:id="26"/>
    </w:p>
    <w:bookmarkEnd w:id="23"/>
    <w:p w:rsidR="001D2B11" w:rsidRPr="009E3209" w:rsidRDefault="001D2B11" w:rsidP="007162E0">
      <w:pPr>
        <w:rPr>
          <w:lang w:val="ru-RU"/>
        </w:rPr>
      </w:pPr>
    </w:p>
    <w:sectPr w:rsidR="001D2B11" w:rsidRPr="009E3209" w:rsidSect="008D54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667"/>
    <w:multiLevelType w:val="multilevel"/>
    <w:tmpl w:val="25687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10FE8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442EF"/>
    <w:multiLevelType w:val="hybridMultilevel"/>
    <w:tmpl w:val="BC1AE554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>
      <w:start w:val="1"/>
      <w:numFmt w:val="lowerLetter"/>
      <w:lvlText w:val="%2."/>
      <w:lvlJc w:val="left"/>
      <w:pPr>
        <w:ind w:left="1546" w:hanging="360"/>
      </w:pPr>
    </w:lvl>
    <w:lvl w:ilvl="2" w:tplc="0419001B">
      <w:start w:val="1"/>
      <w:numFmt w:val="lowerRoman"/>
      <w:lvlText w:val="%3."/>
      <w:lvlJc w:val="right"/>
      <w:pPr>
        <w:ind w:left="2266" w:hanging="180"/>
      </w:pPr>
    </w:lvl>
    <w:lvl w:ilvl="3" w:tplc="0419000F">
      <w:start w:val="1"/>
      <w:numFmt w:val="decimal"/>
      <w:lvlText w:val="%4."/>
      <w:lvlJc w:val="left"/>
      <w:pPr>
        <w:ind w:left="2986" w:hanging="360"/>
      </w:pPr>
    </w:lvl>
    <w:lvl w:ilvl="4" w:tplc="04190019">
      <w:start w:val="1"/>
      <w:numFmt w:val="lowerLetter"/>
      <w:lvlText w:val="%5."/>
      <w:lvlJc w:val="left"/>
      <w:pPr>
        <w:ind w:left="3706" w:hanging="360"/>
      </w:pPr>
    </w:lvl>
    <w:lvl w:ilvl="5" w:tplc="0419001B">
      <w:start w:val="1"/>
      <w:numFmt w:val="lowerRoman"/>
      <w:lvlText w:val="%6."/>
      <w:lvlJc w:val="right"/>
      <w:pPr>
        <w:ind w:left="4426" w:hanging="180"/>
      </w:pPr>
    </w:lvl>
    <w:lvl w:ilvl="6" w:tplc="0419000F">
      <w:start w:val="1"/>
      <w:numFmt w:val="decimal"/>
      <w:lvlText w:val="%7."/>
      <w:lvlJc w:val="left"/>
      <w:pPr>
        <w:ind w:left="5146" w:hanging="360"/>
      </w:pPr>
    </w:lvl>
    <w:lvl w:ilvl="7" w:tplc="04190019">
      <w:start w:val="1"/>
      <w:numFmt w:val="lowerLetter"/>
      <w:lvlText w:val="%8."/>
      <w:lvlJc w:val="left"/>
      <w:pPr>
        <w:ind w:left="5866" w:hanging="360"/>
      </w:pPr>
    </w:lvl>
    <w:lvl w:ilvl="8" w:tplc="0419001B">
      <w:start w:val="1"/>
      <w:numFmt w:val="lowerRoman"/>
      <w:lvlText w:val="%9."/>
      <w:lvlJc w:val="right"/>
      <w:pPr>
        <w:ind w:left="6586" w:hanging="180"/>
      </w:pPr>
    </w:lvl>
  </w:abstractNum>
  <w:abstractNum w:abstractNumId="3">
    <w:nsid w:val="0C252246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41F6B"/>
    <w:multiLevelType w:val="multilevel"/>
    <w:tmpl w:val="0A04B2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75848"/>
    <w:multiLevelType w:val="hybridMultilevel"/>
    <w:tmpl w:val="F6C47164"/>
    <w:lvl w:ilvl="0" w:tplc="9C749550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hint="default"/>
        <w:i/>
        <w:iCs/>
        <w:w w:val="100"/>
        <w:sz w:val="24"/>
        <w:szCs w:val="24"/>
      </w:rPr>
    </w:lvl>
    <w:lvl w:ilvl="1" w:tplc="965CAB3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F7DC5BCA">
      <w:numFmt w:val="bullet"/>
      <w:lvlText w:val="•"/>
      <w:lvlJc w:val="left"/>
      <w:pPr>
        <w:ind w:left="1662" w:hanging="361"/>
      </w:pPr>
      <w:rPr>
        <w:rFonts w:hint="default"/>
      </w:rPr>
    </w:lvl>
    <w:lvl w:ilvl="3" w:tplc="AE76927A">
      <w:numFmt w:val="bullet"/>
      <w:lvlText w:val="•"/>
      <w:lvlJc w:val="left"/>
      <w:pPr>
        <w:ind w:left="2804" w:hanging="361"/>
      </w:pPr>
      <w:rPr>
        <w:rFonts w:hint="default"/>
      </w:rPr>
    </w:lvl>
    <w:lvl w:ilvl="4" w:tplc="E5B4B408">
      <w:numFmt w:val="bullet"/>
      <w:lvlText w:val="•"/>
      <w:lvlJc w:val="left"/>
      <w:pPr>
        <w:ind w:left="3946" w:hanging="361"/>
      </w:pPr>
      <w:rPr>
        <w:rFonts w:hint="default"/>
      </w:rPr>
    </w:lvl>
    <w:lvl w:ilvl="5" w:tplc="47B679D2">
      <w:numFmt w:val="bullet"/>
      <w:lvlText w:val="•"/>
      <w:lvlJc w:val="left"/>
      <w:pPr>
        <w:ind w:left="5088" w:hanging="361"/>
      </w:pPr>
      <w:rPr>
        <w:rFonts w:hint="default"/>
      </w:rPr>
    </w:lvl>
    <w:lvl w:ilvl="6" w:tplc="EF7E4B16">
      <w:numFmt w:val="bullet"/>
      <w:lvlText w:val="•"/>
      <w:lvlJc w:val="left"/>
      <w:pPr>
        <w:ind w:left="6231" w:hanging="361"/>
      </w:pPr>
      <w:rPr>
        <w:rFonts w:hint="default"/>
      </w:rPr>
    </w:lvl>
    <w:lvl w:ilvl="7" w:tplc="2326AA64">
      <w:numFmt w:val="bullet"/>
      <w:lvlText w:val="•"/>
      <w:lvlJc w:val="left"/>
      <w:pPr>
        <w:ind w:left="7373" w:hanging="361"/>
      </w:pPr>
      <w:rPr>
        <w:rFonts w:hint="default"/>
      </w:rPr>
    </w:lvl>
    <w:lvl w:ilvl="8" w:tplc="387EBC18">
      <w:numFmt w:val="bullet"/>
      <w:lvlText w:val="•"/>
      <w:lvlJc w:val="left"/>
      <w:pPr>
        <w:ind w:left="8515" w:hanging="361"/>
      </w:pPr>
      <w:rPr>
        <w:rFonts w:hint="default"/>
      </w:rPr>
    </w:lvl>
  </w:abstractNum>
  <w:abstractNum w:abstractNumId="6">
    <w:nsid w:val="1764063E"/>
    <w:multiLevelType w:val="multilevel"/>
    <w:tmpl w:val="484A96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E5CE4"/>
    <w:multiLevelType w:val="multilevel"/>
    <w:tmpl w:val="CC242D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222E3"/>
    <w:multiLevelType w:val="multilevel"/>
    <w:tmpl w:val="129C6D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6F3225"/>
    <w:multiLevelType w:val="multilevel"/>
    <w:tmpl w:val="CF3486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C322A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D00417"/>
    <w:multiLevelType w:val="hybridMultilevel"/>
    <w:tmpl w:val="41EEA230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>
      <w:start w:val="1"/>
      <w:numFmt w:val="lowerLetter"/>
      <w:lvlText w:val="%2."/>
      <w:lvlJc w:val="left"/>
      <w:pPr>
        <w:ind w:left="1546" w:hanging="360"/>
      </w:pPr>
    </w:lvl>
    <w:lvl w:ilvl="2" w:tplc="0419001B">
      <w:start w:val="1"/>
      <w:numFmt w:val="lowerRoman"/>
      <w:lvlText w:val="%3."/>
      <w:lvlJc w:val="right"/>
      <w:pPr>
        <w:ind w:left="2266" w:hanging="180"/>
      </w:pPr>
    </w:lvl>
    <w:lvl w:ilvl="3" w:tplc="0419000F">
      <w:start w:val="1"/>
      <w:numFmt w:val="decimal"/>
      <w:lvlText w:val="%4."/>
      <w:lvlJc w:val="left"/>
      <w:pPr>
        <w:ind w:left="2986" w:hanging="360"/>
      </w:pPr>
    </w:lvl>
    <w:lvl w:ilvl="4" w:tplc="04190019">
      <w:start w:val="1"/>
      <w:numFmt w:val="lowerLetter"/>
      <w:lvlText w:val="%5."/>
      <w:lvlJc w:val="left"/>
      <w:pPr>
        <w:ind w:left="3706" w:hanging="360"/>
      </w:pPr>
    </w:lvl>
    <w:lvl w:ilvl="5" w:tplc="0419001B">
      <w:start w:val="1"/>
      <w:numFmt w:val="lowerRoman"/>
      <w:lvlText w:val="%6."/>
      <w:lvlJc w:val="right"/>
      <w:pPr>
        <w:ind w:left="4426" w:hanging="180"/>
      </w:pPr>
    </w:lvl>
    <w:lvl w:ilvl="6" w:tplc="0419000F">
      <w:start w:val="1"/>
      <w:numFmt w:val="decimal"/>
      <w:lvlText w:val="%7."/>
      <w:lvlJc w:val="left"/>
      <w:pPr>
        <w:ind w:left="5146" w:hanging="360"/>
      </w:pPr>
    </w:lvl>
    <w:lvl w:ilvl="7" w:tplc="04190019">
      <w:start w:val="1"/>
      <w:numFmt w:val="lowerLetter"/>
      <w:lvlText w:val="%8."/>
      <w:lvlJc w:val="left"/>
      <w:pPr>
        <w:ind w:left="5866" w:hanging="360"/>
      </w:pPr>
    </w:lvl>
    <w:lvl w:ilvl="8" w:tplc="0419001B">
      <w:start w:val="1"/>
      <w:numFmt w:val="lowerRoman"/>
      <w:lvlText w:val="%9."/>
      <w:lvlJc w:val="right"/>
      <w:pPr>
        <w:ind w:left="6586" w:hanging="180"/>
      </w:pPr>
    </w:lvl>
  </w:abstractNum>
  <w:abstractNum w:abstractNumId="12">
    <w:nsid w:val="2CAB552C"/>
    <w:multiLevelType w:val="multilevel"/>
    <w:tmpl w:val="776831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B0344"/>
    <w:multiLevelType w:val="multilevel"/>
    <w:tmpl w:val="F3B4FC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995E84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6455E9"/>
    <w:multiLevelType w:val="hybridMultilevel"/>
    <w:tmpl w:val="0BDAF1D2"/>
    <w:lvl w:ilvl="0" w:tplc="B8E6BF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ADC2759C">
      <w:numFmt w:val="bullet"/>
      <w:lvlText w:val="•"/>
      <w:lvlJc w:val="left"/>
      <w:pPr>
        <w:ind w:left="1548" w:hanging="361"/>
      </w:pPr>
      <w:rPr>
        <w:rFonts w:hint="default"/>
      </w:rPr>
    </w:lvl>
    <w:lvl w:ilvl="2" w:tplc="748C7908">
      <w:numFmt w:val="bullet"/>
      <w:lvlText w:val="•"/>
      <w:lvlJc w:val="left"/>
      <w:pPr>
        <w:ind w:left="2576" w:hanging="361"/>
      </w:pPr>
      <w:rPr>
        <w:rFonts w:hint="default"/>
      </w:rPr>
    </w:lvl>
    <w:lvl w:ilvl="3" w:tplc="A956F140">
      <w:numFmt w:val="bullet"/>
      <w:lvlText w:val="•"/>
      <w:lvlJc w:val="left"/>
      <w:pPr>
        <w:ind w:left="3604" w:hanging="361"/>
      </w:pPr>
      <w:rPr>
        <w:rFonts w:hint="default"/>
      </w:rPr>
    </w:lvl>
    <w:lvl w:ilvl="4" w:tplc="AF34E1D8">
      <w:numFmt w:val="bullet"/>
      <w:lvlText w:val="•"/>
      <w:lvlJc w:val="left"/>
      <w:pPr>
        <w:ind w:left="4632" w:hanging="361"/>
      </w:pPr>
      <w:rPr>
        <w:rFonts w:hint="default"/>
      </w:rPr>
    </w:lvl>
    <w:lvl w:ilvl="5" w:tplc="D416DD0A">
      <w:numFmt w:val="bullet"/>
      <w:lvlText w:val="•"/>
      <w:lvlJc w:val="left"/>
      <w:pPr>
        <w:ind w:left="5660" w:hanging="361"/>
      </w:pPr>
      <w:rPr>
        <w:rFonts w:hint="default"/>
      </w:rPr>
    </w:lvl>
    <w:lvl w:ilvl="6" w:tplc="892E4AF2">
      <w:numFmt w:val="bullet"/>
      <w:lvlText w:val="•"/>
      <w:lvlJc w:val="left"/>
      <w:pPr>
        <w:ind w:left="6688" w:hanging="361"/>
      </w:pPr>
      <w:rPr>
        <w:rFonts w:hint="default"/>
      </w:rPr>
    </w:lvl>
    <w:lvl w:ilvl="7" w:tplc="A6129FFA">
      <w:numFmt w:val="bullet"/>
      <w:lvlText w:val="•"/>
      <w:lvlJc w:val="left"/>
      <w:pPr>
        <w:ind w:left="7716" w:hanging="361"/>
      </w:pPr>
      <w:rPr>
        <w:rFonts w:hint="default"/>
      </w:rPr>
    </w:lvl>
    <w:lvl w:ilvl="8" w:tplc="C8CCF7E4">
      <w:numFmt w:val="bullet"/>
      <w:lvlText w:val="•"/>
      <w:lvlJc w:val="left"/>
      <w:pPr>
        <w:ind w:left="8744" w:hanging="361"/>
      </w:pPr>
      <w:rPr>
        <w:rFonts w:hint="default"/>
      </w:rPr>
    </w:lvl>
  </w:abstractNum>
  <w:abstractNum w:abstractNumId="16">
    <w:nsid w:val="4A184B6A"/>
    <w:multiLevelType w:val="multilevel"/>
    <w:tmpl w:val="E382A5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6B5616"/>
    <w:multiLevelType w:val="multilevel"/>
    <w:tmpl w:val="06E84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C85580"/>
    <w:multiLevelType w:val="multilevel"/>
    <w:tmpl w:val="782828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0C5FCC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A71A4F"/>
    <w:multiLevelType w:val="multilevel"/>
    <w:tmpl w:val="0568A1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2B6A96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0A6F9C"/>
    <w:multiLevelType w:val="multilevel"/>
    <w:tmpl w:val="E81E4E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96226E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636668"/>
    <w:multiLevelType w:val="multilevel"/>
    <w:tmpl w:val="E0B8A1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9"/>
  </w:num>
  <w:num w:numId="4">
    <w:abstractNumId w:val="21"/>
  </w:num>
  <w:num w:numId="5">
    <w:abstractNumId w:val="14"/>
  </w:num>
  <w:num w:numId="6">
    <w:abstractNumId w:val="10"/>
  </w:num>
  <w:num w:numId="7">
    <w:abstractNumId w:val="23"/>
  </w:num>
  <w:num w:numId="8">
    <w:abstractNumId w:val="18"/>
  </w:num>
  <w:num w:numId="9">
    <w:abstractNumId w:val="13"/>
  </w:num>
  <w:num w:numId="10">
    <w:abstractNumId w:val="16"/>
  </w:num>
  <w:num w:numId="11">
    <w:abstractNumId w:val="12"/>
  </w:num>
  <w:num w:numId="12">
    <w:abstractNumId w:val="22"/>
  </w:num>
  <w:num w:numId="13">
    <w:abstractNumId w:val="24"/>
  </w:num>
  <w:num w:numId="14">
    <w:abstractNumId w:val="0"/>
  </w:num>
  <w:num w:numId="15">
    <w:abstractNumId w:val="5"/>
  </w:num>
  <w:num w:numId="16">
    <w:abstractNumId w:val="15"/>
  </w:num>
  <w:num w:numId="17">
    <w:abstractNumId w:val="2"/>
  </w:num>
  <w:num w:numId="18">
    <w:abstractNumId w:val="11"/>
  </w:num>
  <w:num w:numId="19">
    <w:abstractNumId w:val="17"/>
  </w:num>
  <w:num w:numId="20">
    <w:abstractNumId w:val="20"/>
  </w:num>
  <w:num w:numId="21">
    <w:abstractNumId w:val="6"/>
  </w:num>
  <w:num w:numId="22">
    <w:abstractNumId w:val="4"/>
  </w:num>
  <w:num w:numId="23">
    <w:abstractNumId w:val="8"/>
  </w:num>
  <w:num w:numId="24">
    <w:abstractNumId w:val="9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hideSpellingErrors/>
  <w:hideGrammaticalErrors/>
  <w:proofState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481"/>
    <w:rsid w:val="00034CA6"/>
    <w:rsid w:val="000851FA"/>
    <w:rsid w:val="00096379"/>
    <w:rsid w:val="000D4161"/>
    <w:rsid w:val="000E6D86"/>
    <w:rsid w:val="000E7DB1"/>
    <w:rsid w:val="001905F0"/>
    <w:rsid w:val="00194AF9"/>
    <w:rsid w:val="001D2B11"/>
    <w:rsid w:val="001D57FE"/>
    <w:rsid w:val="001D7754"/>
    <w:rsid w:val="00286874"/>
    <w:rsid w:val="002E13FB"/>
    <w:rsid w:val="00344265"/>
    <w:rsid w:val="00373C1C"/>
    <w:rsid w:val="00393D8B"/>
    <w:rsid w:val="00397230"/>
    <w:rsid w:val="003B6648"/>
    <w:rsid w:val="00421A5B"/>
    <w:rsid w:val="00432973"/>
    <w:rsid w:val="004463CB"/>
    <w:rsid w:val="00483204"/>
    <w:rsid w:val="004B49C5"/>
    <w:rsid w:val="004E6975"/>
    <w:rsid w:val="00506601"/>
    <w:rsid w:val="00507466"/>
    <w:rsid w:val="005E0C85"/>
    <w:rsid w:val="00621243"/>
    <w:rsid w:val="006D5EF8"/>
    <w:rsid w:val="006F7A68"/>
    <w:rsid w:val="007162E0"/>
    <w:rsid w:val="007952C8"/>
    <w:rsid w:val="00822FCC"/>
    <w:rsid w:val="008610C7"/>
    <w:rsid w:val="0086502D"/>
    <w:rsid w:val="00866A17"/>
    <w:rsid w:val="008944ED"/>
    <w:rsid w:val="008D5481"/>
    <w:rsid w:val="009931DC"/>
    <w:rsid w:val="009C5006"/>
    <w:rsid w:val="009E3209"/>
    <w:rsid w:val="00A575D4"/>
    <w:rsid w:val="00AB58B1"/>
    <w:rsid w:val="00AF1307"/>
    <w:rsid w:val="00B749A2"/>
    <w:rsid w:val="00B82A7C"/>
    <w:rsid w:val="00B85B27"/>
    <w:rsid w:val="00B92FAE"/>
    <w:rsid w:val="00BA070F"/>
    <w:rsid w:val="00BC2C26"/>
    <w:rsid w:val="00C53FFE"/>
    <w:rsid w:val="00CC15F6"/>
    <w:rsid w:val="00CC25B1"/>
    <w:rsid w:val="00DF6F30"/>
    <w:rsid w:val="00E10A29"/>
    <w:rsid w:val="00E2220E"/>
    <w:rsid w:val="00E23812"/>
    <w:rsid w:val="00E7727E"/>
    <w:rsid w:val="00E840B6"/>
    <w:rsid w:val="00E9175A"/>
    <w:rsid w:val="00EB32C3"/>
    <w:rsid w:val="00EE3445"/>
    <w:rsid w:val="00F250C6"/>
    <w:rsid w:val="00F40521"/>
    <w:rsid w:val="00F619CB"/>
    <w:rsid w:val="00FD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F0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05F0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905F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905F0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905F0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05F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905F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905F0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905F0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905F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905F0"/>
  </w:style>
  <w:style w:type="paragraph" w:styleId="a5">
    <w:name w:val="Normal Indent"/>
    <w:basedOn w:val="a"/>
    <w:uiPriority w:val="99"/>
    <w:rsid w:val="001905F0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905F0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905F0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905F0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905F0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905F0"/>
    <w:rPr>
      <w:i/>
      <w:iCs/>
    </w:rPr>
  </w:style>
  <w:style w:type="character" w:styleId="ab">
    <w:name w:val="Hyperlink"/>
    <w:basedOn w:val="a0"/>
    <w:uiPriority w:val="99"/>
    <w:rsid w:val="008D5481"/>
    <w:rPr>
      <w:color w:val="0000FF"/>
      <w:u w:val="single"/>
    </w:rPr>
  </w:style>
  <w:style w:type="table" w:styleId="ac">
    <w:name w:val="Table Grid"/>
    <w:basedOn w:val="a1"/>
    <w:uiPriority w:val="99"/>
    <w:rsid w:val="008D54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1905F0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TableParagraph">
    <w:name w:val="Table Paragraph"/>
    <w:basedOn w:val="a"/>
    <w:uiPriority w:val="99"/>
    <w:rsid w:val="006D5EF8"/>
    <w:pPr>
      <w:widowControl w:val="0"/>
      <w:autoSpaceDE w:val="0"/>
      <w:autoSpaceDN w:val="0"/>
      <w:spacing w:before="79" w:after="0" w:line="240" w:lineRule="auto"/>
      <w:ind w:left="79"/>
    </w:pPr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99"/>
    <w:semiHidden/>
    <w:rsid w:val="006D5EF8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99"/>
    <w:rsid w:val="006D5EF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6D5EF8"/>
    <w:rPr>
      <w:rFonts w:eastAsia="Times New Roman"/>
      <w:sz w:val="24"/>
      <w:szCs w:val="24"/>
      <w:lang w:val="ru-RU" w:eastAsia="en-US"/>
    </w:rPr>
  </w:style>
  <w:style w:type="paragraph" w:styleId="af0">
    <w:name w:val="List Paragraph"/>
    <w:basedOn w:val="a"/>
    <w:uiPriority w:val="99"/>
    <w:qFormat/>
    <w:rsid w:val="006D5EF8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11164</Words>
  <Characters>63637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 103</cp:lastModifiedBy>
  <cp:revision>35</cp:revision>
  <dcterms:created xsi:type="dcterms:W3CDTF">2023-09-05T12:54:00Z</dcterms:created>
  <dcterms:modified xsi:type="dcterms:W3CDTF">2023-10-09T06:26:00Z</dcterms:modified>
</cp:coreProperties>
</file>